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256E" w14:textId="2086BBAE" w:rsidR="00333FCA" w:rsidRPr="00852843" w:rsidRDefault="004602FA" w:rsidP="40A299CE">
      <w:pPr>
        <w:spacing w:line="276" w:lineRule="auto"/>
        <w:jc w:val="center"/>
        <w:textAlignment w:val="baseline"/>
        <w:rPr>
          <w:rFonts w:eastAsia="Times New Roman" w:cs="Segoe UI"/>
          <w:b/>
          <w:bCs/>
          <w:color w:val="00B050"/>
          <w:kern w:val="0"/>
          <w:sz w:val="32"/>
          <w:szCs w:val="32"/>
          <w:lang w:eastAsia="da-DK"/>
          <w14:ligatures w14:val="none"/>
        </w:rPr>
      </w:pPr>
      <w:r>
        <w:rPr>
          <w:rFonts w:eastAsia="Times New Roman" w:cs="Segoe UI"/>
          <w:b/>
          <w:bCs/>
          <w:color w:val="1F497D" w:themeColor="text2"/>
          <w:kern w:val="0"/>
          <w:sz w:val="32"/>
          <w:szCs w:val="32"/>
          <w:lang w:eastAsia="da-DK"/>
          <w14:ligatures w14:val="none"/>
        </w:rPr>
        <w:t>Familie</w:t>
      </w:r>
      <w:r w:rsidR="0040398C">
        <w:rPr>
          <w:rFonts w:eastAsia="Times New Roman" w:cs="Segoe UI"/>
          <w:b/>
          <w:bCs/>
          <w:color w:val="1F497D" w:themeColor="text2"/>
          <w:kern w:val="0"/>
          <w:sz w:val="32"/>
          <w:szCs w:val="32"/>
          <w:lang w:eastAsia="da-DK"/>
          <w14:ligatures w14:val="none"/>
        </w:rPr>
        <w:t>spejder</w:t>
      </w:r>
    </w:p>
    <w:p w14:paraId="1F22AD51" w14:textId="32319CDB" w:rsidR="00C3571F" w:rsidRPr="00E52873" w:rsidRDefault="0040398C" w:rsidP="40A299CE">
      <w:pPr>
        <w:spacing w:line="276" w:lineRule="auto"/>
        <w:jc w:val="center"/>
        <w:textAlignment w:val="baseline"/>
        <w:rPr>
          <w:rFonts w:eastAsia="Times New Roman" w:cs="Segoe UI"/>
          <w:b/>
          <w:bCs/>
          <w:kern w:val="0"/>
          <w:sz w:val="24"/>
          <w:szCs w:val="24"/>
          <w:lang w:eastAsia="da-DK"/>
          <w14:ligatures w14:val="none"/>
        </w:rPr>
      </w:pPr>
      <w:r>
        <w:rPr>
          <w:rFonts w:eastAsia="Times New Roman" w:cs="Segoe UI"/>
          <w:b/>
          <w:bCs/>
          <w:kern w:val="0"/>
          <w:sz w:val="24"/>
          <w:szCs w:val="24"/>
          <w:lang w:eastAsia="da-DK"/>
          <w14:ligatures w14:val="none"/>
        </w:rPr>
        <w:t>Hver 3. lørdag</w:t>
      </w:r>
      <w:r w:rsidR="009C3E27" w:rsidRPr="00E52873">
        <w:rPr>
          <w:rFonts w:eastAsia="Times New Roman" w:cs="Segoe UI"/>
          <w:b/>
          <w:bCs/>
          <w:kern w:val="0"/>
          <w:sz w:val="24"/>
          <w:szCs w:val="24"/>
          <w:lang w:eastAsia="da-DK"/>
          <w14:ligatures w14:val="none"/>
        </w:rPr>
        <w:t xml:space="preserve"> </w:t>
      </w:r>
      <w:r w:rsidR="006022E0" w:rsidRPr="00E52873">
        <w:rPr>
          <w:rFonts w:eastAsia="Times New Roman" w:cs="Segoe UI"/>
          <w:b/>
          <w:bCs/>
          <w:kern w:val="0"/>
          <w:sz w:val="24"/>
          <w:szCs w:val="24"/>
          <w:lang w:eastAsia="da-DK"/>
          <w14:ligatures w14:val="none"/>
        </w:rPr>
        <w:t xml:space="preserve">fra </w:t>
      </w:r>
      <w:r>
        <w:rPr>
          <w:rFonts w:eastAsia="Times New Roman" w:cs="Segoe UI"/>
          <w:b/>
          <w:bCs/>
          <w:kern w:val="0"/>
          <w:sz w:val="24"/>
          <w:szCs w:val="24"/>
          <w:lang w:eastAsia="da-DK"/>
          <w14:ligatures w14:val="none"/>
        </w:rPr>
        <w:t>10.00</w:t>
      </w:r>
      <w:r w:rsidR="006022E0" w:rsidRPr="00E52873">
        <w:rPr>
          <w:rFonts w:eastAsia="Times New Roman" w:cs="Segoe UI"/>
          <w:b/>
          <w:bCs/>
          <w:kern w:val="0"/>
          <w:sz w:val="24"/>
          <w:szCs w:val="24"/>
          <w:lang w:eastAsia="da-DK"/>
          <w14:ligatures w14:val="none"/>
        </w:rPr>
        <w:t>-1</w:t>
      </w:r>
      <w:r>
        <w:rPr>
          <w:rFonts w:eastAsia="Times New Roman" w:cs="Segoe UI"/>
          <w:b/>
          <w:bCs/>
          <w:kern w:val="0"/>
          <w:sz w:val="24"/>
          <w:szCs w:val="24"/>
          <w:lang w:eastAsia="da-DK"/>
          <w14:ligatures w14:val="none"/>
        </w:rPr>
        <w:t>2</w:t>
      </w:r>
      <w:r w:rsidR="006022E0" w:rsidRPr="00E52873">
        <w:rPr>
          <w:rFonts w:eastAsia="Times New Roman" w:cs="Segoe UI"/>
          <w:b/>
          <w:bCs/>
          <w:kern w:val="0"/>
          <w:sz w:val="24"/>
          <w:szCs w:val="24"/>
          <w:lang w:eastAsia="da-DK"/>
          <w14:ligatures w14:val="none"/>
        </w:rPr>
        <w:t>.00</w:t>
      </w:r>
      <w:r w:rsidR="006022E0" w:rsidRPr="00E52873">
        <w:rPr>
          <w:rFonts w:eastAsia="Times New Roman" w:cs="Segoe UI"/>
          <w:kern w:val="0"/>
          <w:sz w:val="24"/>
          <w:szCs w:val="24"/>
          <w:lang w:eastAsia="da-DK"/>
          <w14:ligatures w14:val="none"/>
        </w:rPr>
        <w:t> </w:t>
      </w:r>
      <w:r w:rsidR="004D014A" w:rsidRPr="00E52873">
        <w:rPr>
          <w:rFonts w:eastAsia="Times New Roman" w:cs="Segoe UI"/>
          <w:kern w:val="0"/>
          <w:sz w:val="24"/>
          <w:szCs w:val="24"/>
          <w:lang w:eastAsia="da-DK"/>
          <w14:ligatures w14:val="none"/>
        </w:rPr>
        <w:t xml:space="preserve">- </w:t>
      </w:r>
      <w:r w:rsidR="003E67E2">
        <w:rPr>
          <w:rFonts w:eastAsia="Times New Roman" w:cs="Segoe UI"/>
          <w:b/>
          <w:bCs/>
          <w:kern w:val="0"/>
          <w:sz w:val="24"/>
          <w:szCs w:val="24"/>
          <w:lang w:eastAsia="da-DK"/>
          <w14:ligatures w14:val="none"/>
        </w:rPr>
        <w:t>Efteråret</w:t>
      </w:r>
      <w:r w:rsidR="00097768" w:rsidRPr="00E52873">
        <w:rPr>
          <w:rFonts w:eastAsia="Times New Roman" w:cs="Segoe UI"/>
          <w:b/>
          <w:bCs/>
          <w:kern w:val="0"/>
          <w:sz w:val="24"/>
          <w:szCs w:val="24"/>
          <w:lang w:eastAsia="da-DK"/>
          <w14:ligatures w14:val="none"/>
        </w:rPr>
        <w:t xml:space="preserve"> 202</w:t>
      </w:r>
      <w:r>
        <w:rPr>
          <w:rFonts w:eastAsia="Times New Roman" w:cs="Segoe UI"/>
          <w:b/>
          <w:bCs/>
          <w:kern w:val="0"/>
          <w:sz w:val="24"/>
          <w:szCs w:val="24"/>
          <w:lang w:eastAsia="da-DK"/>
          <w14:ligatures w14:val="none"/>
        </w:rPr>
        <w:t>5</w:t>
      </w:r>
    </w:p>
    <w:tbl>
      <w:tblPr>
        <w:tblW w:w="85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6520"/>
      </w:tblGrid>
      <w:tr w:rsidR="007B19BE" w:rsidRPr="006022E0" w14:paraId="2E8B6873" w14:textId="77777777" w:rsidTr="40A299CE">
        <w:trPr>
          <w:trHeight w:val="286"/>
        </w:trPr>
        <w:tc>
          <w:tcPr>
            <w:tcW w:w="1985" w:type="dxa"/>
            <w:tcBorders>
              <w:top w:val="nil"/>
              <w:left w:val="nil"/>
              <w:bottom w:val="single" w:sz="6" w:space="0" w:color="auto"/>
              <w:right w:val="single" w:sz="6" w:space="0" w:color="auto"/>
            </w:tcBorders>
            <w:shd w:val="clear" w:color="auto" w:fill="B8CCE4" w:themeFill="accent1" w:themeFillTint="66"/>
          </w:tcPr>
          <w:p w14:paraId="1371B747" w14:textId="445EC171" w:rsidR="007B19BE" w:rsidRPr="00D7704C" w:rsidRDefault="007B19BE" w:rsidP="00624E73">
            <w:pPr>
              <w:jc w:val="center"/>
              <w:textAlignment w:val="baseline"/>
              <w:rPr>
                <w:rFonts w:eastAsia="Times New Roman" w:cs="Times New Roman"/>
                <w:b/>
                <w:bCs/>
                <w:kern w:val="0"/>
                <w:sz w:val="24"/>
                <w:szCs w:val="24"/>
                <w:lang w:eastAsia="da-DK"/>
                <w14:ligatures w14:val="none"/>
              </w:rPr>
            </w:pPr>
            <w:r w:rsidRPr="00D7704C">
              <w:rPr>
                <w:rFonts w:eastAsia="Times New Roman" w:cs="Times New Roman"/>
                <w:b/>
                <w:bCs/>
                <w:kern w:val="0"/>
                <w:sz w:val="24"/>
                <w:szCs w:val="24"/>
                <w:lang w:eastAsia="da-DK"/>
                <w14:ligatures w14:val="none"/>
              </w:rPr>
              <w:t>Dato</w:t>
            </w:r>
          </w:p>
        </w:tc>
        <w:tc>
          <w:tcPr>
            <w:tcW w:w="6520" w:type="dxa"/>
            <w:tcBorders>
              <w:top w:val="nil"/>
              <w:left w:val="single" w:sz="6" w:space="0" w:color="auto"/>
              <w:bottom w:val="single" w:sz="6" w:space="0" w:color="auto"/>
              <w:right w:val="nil"/>
            </w:tcBorders>
            <w:shd w:val="clear" w:color="auto" w:fill="B8CCE4" w:themeFill="accent1" w:themeFillTint="66"/>
          </w:tcPr>
          <w:p w14:paraId="0C90EAC6" w14:textId="074494C7" w:rsidR="007B19BE" w:rsidRPr="00D7704C" w:rsidRDefault="007B19BE" w:rsidP="006022E0">
            <w:pPr>
              <w:jc w:val="center"/>
              <w:textAlignment w:val="baseline"/>
              <w:rPr>
                <w:rFonts w:eastAsia="Times New Roman" w:cs="Times New Roman"/>
                <w:b/>
                <w:bCs/>
                <w:kern w:val="0"/>
                <w:sz w:val="24"/>
                <w:szCs w:val="24"/>
                <w:lang w:eastAsia="da-DK"/>
                <w14:ligatures w14:val="none"/>
              </w:rPr>
            </w:pPr>
            <w:r w:rsidRPr="00D7704C">
              <w:rPr>
                <w:rFonts w:eastAsia="Times New Roman" w:cs="Times New Roman"/>
                <w:b/>
                <w:bCs/>
                <w:kern w:val="0"/>
                <w:sz w:val="24"/>
                <w:szCs w:val="24"/>
                <w:lang w:eastAsia="da-DK"/>
                <w14:ligatures w14:val="none"/>
              </w:rPr>
              <w:t>Overordnet tema</w:t>
            </w:r>
          </w:p>
        </w:tc>
      </w:tr>
      <w:tr w:rsidR="006022E0" w:rsidRPr="006022E0" w14:paraId="1D6A6D2F" w14:textId="77777777" w:rsidTr="40A299CE">
        <w:trPr>
          <w:trHeight w:val="286"/>
        </w:trPr>
        <w:tc>
          <w:tcPr>
            <w:tcW w:w="1985" w:type="dxa"/>
            <w:tcBorders>
              <w:top w:val="nil"/>
              <w:left w:val="nil"/>
              <w:bottom w:val="single" w:sz="6" w:space="0" w:color="auto"/>
              <w:right w:val="single" w:sz="6" w:space="0" w:color="auto"/>
            </w:tcBorders>
            <w:shd w:val="clear" w:color="auto" w:fill="B8CCE4" w:themeFill="accent1" w:themeFillTint="66"/>
          </w:tcPr>
          <w:p w14:paraId="105FC94E" w14:textId="42BC896F" w:rsidR="006022E0" w:rsidRPr="006022E0" w:rsidRDefault="00603023" w:rsidP="00624E73">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30</w:t>
            </w:r>
            <w:r w:rsidR="004D7A02">
              <w:rPr>
                <w:rFonts w:eastAsia="Times New Roman" w:cs="Times New Roman"/>
                <w:kern w:val="0"/>
                <w:sz w:val="24"/>
                <w:szCs w:val="24"/>
                <w:lang w:eastAsia="da-DK"/>
                <w14:ligatures w14:val="none"/>
              </w:rPr>
              <w:t xml:space="preserve">. </w:t>
            </w:r>
            <w:r>
              <w:rPr>
                <w:rFonts w:eastAsia="Times New Roman" w:cs="Times New Roman"/>
                <w:kern w:val="0"/>
                <w:sz w:val="24"/>
                <w:szCs w:val="24"/>
                <w:lang w:eastAsia="da-DK"/>
                <w14:ligatures w14:val="none"/>
              </w:rPr>
              <w:t>august</w:t>
            </w:r>
          </w:p>
        </w:tc>
        <w:tc>
          <w:tcPr>
            <w:tcW w:w="6520" w:type="dxa"/>
            <w:tcBorders>
              <w:top w:val="nil"/>
              <w:left w:val="single" w:sz="6" w:space="0" w:color="auto"/>
              <w:bottom w:val="single" w:sz="6" w:space="0" w:color="auto"/>
              <w:right w:val="nil"/>
            </w:tcBorders>
            <w:shd w:val="clear" w:color="auto" w:fill="B8CCE4" w:themeFill="accent1" w:themeFillTint="66"/>
          </w:tcPr>
          <w:p w14:paraId="45BA76C0" w14:textId="4AEE4F19" w:rsidR="006022E0" w:rsidRPr="006022E0" w:rsidRDefault="00134CCF" w:rsidP="006022E0">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Opstart</w:t>
            </w:r>
            <w:r w:rsidR="006B6192">
              <w:rPr>
                <w:rFonts w:eastAsia="Times New Roman" w:cs="Times New Roman"/>
                <w:kern w:val="0"/>
                <w:sz w:val="24"/>
                <w:szCs w:val="24"/>
                <w:lang w:eastAsia="da-DK"/>
                <w14:ligatures w14:val="none"/>
              </w:rPr>
              <w:t xml:space="preserve"> med bål snacks</w:t>
            </w:r>
            <w:r w:rsidR="006F03C2">
              <w:rPr>
                <w:rFonts w:eastAsia="Times New Roman" w:cs="Times New Roman"/>
                <w:kern w:val="0"/>
                <w:sz w:val="24"/>
                <w:szCs w:val="24"/>
                <w:lang w:eastAsia="da-DK"/>
                <w14:ligatures w14:val="none"/>
              </w:rPr>
              <w:t xml:space="preserve"> (Naturkunst mærke)</w:t>
            </w:r>
          </w:p>
        </w:tc>
      </w:tr>
      <w:tr w:rsidR="006022E0" w:rsidRPr="006022E0" w14:paraId="608C0B24" w14:textId="77777777" w:rsidTr="40A299CE">
        <w:trPr>
          <w:trHeight w:val="286"/>
        </w:trPr>
        <w:tc>
          <w:tcPr>
            <w:tcW w:w="1985" w:type="dxa"/>
            <w:tcBorders>
              <w:top w:val="single" w:sz="6" w:space="0" w:color="auto"/>
              <w:left w:val="nil"/>
              <w:bottom w:val="single" w:sz="6" w:space="0" w:color="auto"/>
              <w:right w:val="single" w:sz="6" w:space="0" w:color="auto"/>
            </w:tcBorders>
            <w:shd w:val="clear" w:color="auto" w:fill="auto"/>
          </w:tcPr>
          <w:p w14:paraId="16EB57DA" w14:textId="72D567AB" w:rsidR="006022E0" w:rsidRPr="006022E0" w:rsidRDefault="00603023" w:rsidP="00624E73">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20</w:t>
            </w:r>
            <w:r w:rsidR="004D7A02">
              <w:rPr>
                <w:rFonts w:eastAsia="Times New Roman" w:cs="Times New Roman"/>
                <w:kern w:val="0"/>
                <w:sz w:val="24"/>
                <w:szCs w:val="24"/>
                <w:lang w:eastAsia="da-DK"/>
                <w14:ligatures w14:val="none"/>
              </w:rPr>
              <w:t xml:space="preserve">. </w:t>
            </w:r>
            <w:r>
              <w:rPr>
                <w:rFonts w:eastAsia="Times New Roman" w:cs="Times New Roman"/>
                <w:kern w:val="0"/>
                <w:sz w:val="24"/>
                <w:szCs w:val="24"/>
                <w:lang w:eastAsia="da-DK"/>
                <w14:ligatures w14:val="none"/>
              </w:rPr>
              <w:t>september</w:t>
            </w:r>
          </w:p>
        </w:tc>
        <w:tc>
          <w:tcPr>
            <w:tcW w:w="6520" w:type="dxa"/>
            <w:tcBorders>
              <w:top w:val="single" w:sz="6" w:space="0" w:color="auto"/>
              <w:left w:val="single" w:sz="6" w:space="0" w:color="auto"/>
              <w:bottom w:val="single" w:sz="6" w:space="0" w:color="auto"/>
              <w:right w:val="nil"/>
            </w:tcBorders>
            <w:shd w:val="clear" w:color="auto" w:fill="auto"/>
          </w:tcPr>
          <w:p w14:paraId="5D960D60" w14:textId="7BF32190" w:rsidR="00D510AD" w:rsidRPr="006022E0" w:rsidRDefault="00D568A8" w:rsidP="00765324">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Æbler på bål (</w:t>
            </w:r>
            <w:r w:rsidR="00933146">
              <w:rPr>
                <w:rFonts w:eastAsia="Times New Roman" w:cs="Times New Roman"/>
                <w:kern w:val="0"/>
                <w:sz w:val="24"/>
                <w:szCs w:val="24"/>
                <w:lang w:eastAsia="da-DK"/>
                <w14:ligatures w14:val="none"/>
              </w:rPr>
              <w:t>Jord til Bord mærke</w:t>
            </w:r>
            <w:r>
              <w:rPr>
                <w:rFonts w:eastAsia="Times New Roman" w:cs="Times New Roman"/>
                <w:kern w:val="0"/>
                <w:sz w:val="24"/>
                <w:szCs w:val="24"/>
                <w:lang w:eastAsia="da-DK"/>
                <w14:ligatures w14:val="none"/>
              </w:rPr>
              <w:t>)</w:t>
            </w:r>
          </w:p>
        </w:tc>
      </w:tr>
      <w:tr w:rsidR="006022E0" w:rsidRPr="006022E0" w14:paraId="59F69A3D" w14:textId="77777777" w:rsidTr="40A299CE">
        <w:trPr>
          <w:trHeight w:val="286"/>
        </w:trPr>
        <w:tc>
          <w:tcPr>
            <w:tcW w:w="1985" w:type="dxa"/>
            <w:tcBorders>
              <w:top w:val="single" w:sz="6" w:space="0" w:color="auto"/>
              <w:left w:val="nil"/>
              <w:bottom w:val="single" w:sz="6" w:space="0" w:color="auto"/>
              <w:right w:val="single" w:sz="6" w:space="0" w:color="auto"/>
            </w:tcBorders>
            <w:shd w:val="clear" w:color="auto" w:fill="B8CCE4" w:themeFill="accent1" w:themeFillTint="66"/>
          </w:tcPr>
          <w:p w14:paraId="77945A29" w14:textId="466FA887" w:rsidR="006022E0" w:rsidRPr="006022E0" w:rsidRDefault="00603023" w:rsidP="00624E73">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11. oktober</w:t>
            </w:r>
          </w:p>
        </w:tc>
        <w:tc>
          <w:tcPr>
            <w:tcW w:w="6520" w:type="dxa"/>
            <w:tcBorders>
              <w:top w:val="single" w:sz="6" w:space="0" w:color="auto"/>
              <w:left w:val="single" w:sz="6" w:space="0" w:color="auto"/>
              <w:bottom w:val="single" w:sz="6" w:space="0" w:color="auto"/>
              <w:right w:val="nil"/>
            </w:tcBorders>
            <w:shd w:val="clear" w:color="auto" w:fill="B8CCE4" w:themeFill="accent1" w:themeFillTint="66"/>
          </w:tcPr>
          <w:p w14:paraId="1153E14A" w14:textId="5F4DD217" w:rsidR="006022E0" w:rsidRPr="006022E0" w:rsidRDefault="001A1A20" w:rsidP="00765324">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Græskar hoveder</w:t>
            </w:r>
            <w:r w:rsidR="00933146">
              <w:rPr>
                <w:rFonts w:eastAsia="Times New Roman" w:cs="Times New Roman"/>
                <w:kern w:val="0"/>
                <w:sz w:val="24"/>
                <w:szCs w:val="24"/>
                <w:lang w:eastAsia="da-DK"/>
                <w14:ligatures w14:val="none"/>
              </w:rPr>
              <w:t xml:space="preserve"> og </w:t>
            </w:r>
            <w:r w:rsidR="00C8034A">
              <w:rPr>
                <w:rFonts w:eastAsia="Times New Roman" w:cs="Times New Roman"/>
                <w:kern w:val="0"/>
                <w:sz w:val="24"/>
                <w:szCs w:val="24"/>
                <w:lang w:eastAsia="da-DK"/>
                <w14:ligatures w14:val="none"/>
              </w:rPr>
              <w:t xml:space="preserve">snacks </w:t>
            </w:r>
            <w:r w:rsidR="00D568A8">
              <w:rPr>
                <w:rFonts w:eastAsia="Times New Roman" w:cs="Times New Roman"/>
                <w:kern w:val="0"/>
                <w:sz w:val="24"/>
                <w:szCs w:val="24"/>
                <w:lang w:eastAsia="da-DK"/>
                <w14:ligatures w14:val="none"/>
              </w:rPr>
              <w:t>(</w:t>
            </w:r>
            <w:r w:rsidR="00933146">
              <w:rPr>
                <w:rFonts w:eastAsia="Times New Roman" w:cs="Times New Roman"/>
                <w:kern w:val="0"/>
                <w:sz w:val="24"/>
                <w:szCs w:val="24"/>
                <w:lang w:eastAsia="da-DK"/>
                <w14:ligatures w14:val="none"/>
              </w:rPr>
              <w:t>Jord til Bord mærke</w:t>
            </w:r>
            <w:r w:rsidR="00D568A8">
              <w:rPr>
                <w:rFonts w:eastAsia="Times New Roman" w:cs="Times New Roman"/>
                <w:kern w:val="0"/>
                <w:sz w:val="24"/>
                <w:szCs w:val="24"/>
                <w:lang w:eastAsia="da-DK"/>
                <w14:ligatures w14:val="none"/>
              </w:rPr>
              <w:t>)</w:t>
            </w:r>
          </w:p>
        </w:tc>
      </w:tr>
      <w:tr w:rsidR="006022E0" w:rsidRPr="006022E0" w14:paraId="51B0B37E" w14:textId="77777777" w:rsidTr="40A299CE">
        <w:trPr>
          <w:trHeight w:val="286"/>
        </w:trPr>
        <w:tc>
          <w:tcPr>
            <w:tcW w:w="1985" w:type="dxa"/>
            <w:tcBorders>
              <w:top w:val="single" w:sz="6" w:space="0" w:color="auto"/>
              <w:left w:val="nil"/>
              <w:bottom w:val="single" w:sz="6" w:space="0" w:color="auto"/>
              <w:right w:val="single" w:sz="6" w:space="0" w:color="auto"/>
            </w:tcBorders>
            <w:shd w:val="clear" w:color="auto" w:fill="auto"/>
          </w:tcPr>
          <w:p w14:paraId="64880580" w14:textId="3FCC6BAB" w:rsidR="006022E0" w:rsidRPr="003659DB" w:rsidRDefault="003659DB" w:rsidP="003659DB">
            <w:pPr>
              <w:pStyle w:val="Listeafsnit"/>
              <w:numPr>
                <w:ilvl w:val="0"/>
                <w:numId w:val="5"/>
              </w:num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november</w:t>
            </w:r>
          </w:p>
        </w:tc>
        <w:tc>
          <w:tcPr>
            <w:tcW w:w="6520" w:type="dxa"/>
            <w:tcBorders>
              <w:top w:val="single" w:sz="6" w:space="0" w:color="auto"/>
              <w:left w:val="single" w:sz="6" w:space="0" w:color="auto"/>
              <w:bottom w:val="single" w:sz="6" w:space="0" w:color="auto"/>
              <w:right w:val="nil"/>
            </w:tcBorders>
            <w:shd w:val="clear" w:color="auto" w:fill="auto"/>
          </w:tcPr>
          <w:p w14:paraId="5147FC8E" w14:textId="6F313CD6" w:rsidR="006022E0" w:rsidRPr="006022E0" w:rsidRDefault="0049798F" w:rsidP="006022E0">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 xml:space="preserve">5km </w:t>
            </w:r>
            <w:r w:rsidR="00690F2B">
              <w:rPr>
                <w:rFonts w:eastAsia="Times New Roman" w:cs="Times New Roman"/>
                <w:kern w:val="0"/>
                <w:sz w:val="24"/>
                <w:szCs w:val="24"/>
                <w:lang w:eastAsia="da-DK"/>
                <w14:ligatures w14:val="none"/>
              </w:rPr>
              <w:t>mærke med Vandreweekend eller</w:t>
            </w:r>
            <w:r w:rsidR="006669E9">
              <w:rPr>
                <w:rFonts w:eastAsia="Times New Roman" w:cs="Times New Roman"/>
                <w:kern w:val="0"/>
                <w:sz w:val="24"/>
                <w:szCs w:val="24"/>
                <w:lang w:eastAsia="da-DK"/>
                <w14:ligatures w14:val="none"/>
              </w:rPr>
              <w:t xml:space="preserve"> Natur trolde (Naturkunst mærke)</w:t>
            </w:r>
          </w:p>
        </w:tc>
      </w:tr>
      <w:tr w:rsidR="006022E0" w:rsidRPr="00C17301" w14:paraId="0E1A2729" w14:textId="77777777" w:rsidTr="40A299CE">
        <w:trPr>
          <w:trHeight w:val="286"/>
        </w:trPr>
        <w:tc>
          <w:tcPr>
            <w:tcW w:w="1985" w:type="dxa"/>
            <w:tcBorders>
              <w:top w:val="single" w:sz="6" w:space="0" w:color="auto"/>
              <w:left w:val="nil"/>
              <w:bottom w:val="single" w:sz="6" w:space="0" w:color="auto"/>
              <w:right w:val="single" w:sz="6" w:space="0" w:color="auto"/>
            </w:tcBorders>
            <w:shd w:val="clear" w:color="auto" w:fill="B8CCE4" w:themeFill="accent1" w:themeFillTint="66"/>
          </w:tcPr>
          <w:p w14:paraId="02E2D5CC" w14:textId="30356281" w:rsidR="006022E0" w:rsidRPr="006022E0" w:rsidRDefault="003659DB" w:rsidP="00624E73">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22. november</w:t>
            </w:r>
          </w:p>
        </w:tc>
        <w:tc>
          <w:tcPr>
            <w:tcW w:w="6520" w:type="dxa"/>
            <w:tcBorders>
              <w:top w:val="single" w:sz="6" w:space="0" w:color="auto"/>
              <w:left w:val="single" w:sz="6" w:space="0" w:color="auto"/>
              <w:bottom w:val="single" w:sz="6" w:space="0" w:color="auto"/>
              <w:right w:val="nil"/>
            </w:tcBorders>
            <w:shd w:val="clear" w:color="auto" w:fill="B8CCE4" w:themeFill="accent1" w:themeFillTint="66"/>
          </w:tcPr>
          <w:p w14:paraId="5330B199" w14:textId="5957670C" w:rsidR="006022E0" w:rsidRPr="00C17301" w:rsidRDefault="001A1A20" w:rsidP="006022E0">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Jule</w:t>
            </w:r>
            <w:r w:rsidR="00FA16AE">
              <w:rPr>
                <w:rFonts w:eastAsia="Times New Roman" w:cs="Times New Roman"/>
                <w:kern w:val="0"/>
                <w:sz w:val="24"/>
                <w:szCs w:val="24"/>
                <w:lang w:eastAsia="da-DK"/>
                <w14:ligatures w14:val="none"/>
              </w:rPr>
              <w:t>afslutning</w:t>
            </w:r>
          </w:p>
        </w:tc>
      </w:tr>
      <w:tr w:rsidR="00707705" w:rsidRPr="006022E0" w14:paraId="75BDDACB" w14:textId="77777777" w:rsidTr="40A299CE">
        <w:trPr>
          <w:trHeight w:val="286"/>
        </w:trPr>
        <w:tc>
          <w:tcPr>
            <w:tcW w:w="1985" w:type="dxa"/>
            <w:tcBorders>
              <w:top w:val="single" w:sz="6" w:space="0" w:color="auto"/>
              <w:left w:val="nil"/>
              <w:bottom w:val="single" w:sz="6" w:space="0" w:color="auto"/>
              <w:right w:val="single" w:sz="6" w:space="0" w:color="auto"/>
            </w:tcBorders>
            <w:shd w:val="clear" w:color="auto" w:fill="auto"/>
          </w:tcPr>
          <w:p w14:paraId="12B00DD5" w14:textId="1CB4414A" w:rsidR="00707705" w:rsidRDefault="00707705" w:rsidP="00624E73">
            <w:pPr>
              <w:jc w:val="center"/>
              <w:textAlignment w:val="baseline"/>
              <w:rPr>
                <w:rFonts w:eastAsia="Times New Roman" w:cs="Times New Roman"/>
                <w:kern w:val="0"/>
                <w:sz w:val="24"/>
                <w:szCs w:val="24"/>
                <w:lang w:eastAsia="da-DK"/>
                <w14:ligatures w14:val="none"/>
              </w:rPr>
            </w:pPr>
          </w:p>
        </w:tc>
        <w:tc>
          <w:tcPr>
            <w:tcW w:w="6520" w:type="dxa"/>
            <w:tcBorders>
              <w:top w:val="single" w:sz="6" w:space="0" w:color="auto"/>
              <w:left w:val="single" w:sz="6" w:space="0" w:color="auto"/>
              <w:bottom w:val="single" w:sz="6" w:space="0" w:color="auto"/>
              <w:right w:val="nil"/>
            </w:tcBorders>
            <w:shd w:val="clear" w:color="auto" w:fill="auto"/>
          </w:tcPr>
          <w:p w14:paraId="070F6C64" w14:textId="521178D1" w:rsidR="00707705" w:rsidRDefault="00A76E8B" w:rsidP="40A299CE">
            <w:pPr>
              <w:jc w:val="center"/>
              <w:textAlignment w:val="baseline"/>
              <w:rPr>
                <w:rFonts w:eastAsia="Times New Roman" w:cs="Times New Roman"/>
                <w:kern w:val="0"/>
                <w:sz w:val="24"/>
                <w:szCs w:val="24"/>
                <w:lang w:eastAsia="da-DK"/>
                <w14:ligatures w14:val="none"/>
              </w:rPr>
            </w:pPr>
            <w:r>
              <w:rPr>
                <w:rFonts w:eastAsia="Times New Roman" w:cs="Times New Roman"/>
                <w:kern w:val="0"/>
                <w:sz w:val="24"/>
                <w:szCs w:val="24"/>
                <w:lang w:eastAsia="da-DK"/>
                <w14:ligatures w14:val="none"/>
              </w:rPr>
              <w:t>Vi ses i 2026</w:t>
            </w:r>
          </w:p>
        </w:tc>
      </w:tr>
    </w:tbl>
    <w:p w14:paraId="6EC70541" w14:textId="681D4FE7" w:rsidR="00A30EF2" w:rsidRDefault="00A30EF2" w:rsidP="00F36FA9"/>
    <w:tbl>
      <w:tblPr>
        <w:tblStyle w:val="Tabel-Gitter"/>
        <w:tblW w:w="11068" w:type="dxa"/>
        <w:jc w:val="center"/>
        <w:tblLook w:val="04A0" w:firstRow="1" w:lastRow="0" w:firstColumn="1" w:lastColumn="0" w:noHBand="0" w:noVBand="1"/>
      </w:tblPr>
      <w:tblGrid>
        <w:gridCol w:w="2658"/>
        <w:gridCol w:w="2796"/>
        <w:gridCol w:w="2807"/>
        <w:gridCol w:w="2807"/>
      </w:tblGrid>
      <w:tr w:rsidR="009360B0" w14:paraId="4F2563BA" w14:textId="6B75D736" w:rsidTr="007132C6">
        <w:trPr>
          <w:trHeight w:val="1388"/>
          <w:jc w:val="center"/>
        </w:trPr>
        <w:tc>
          <w:tcPr>
            <w:tcW w:w="2658" w:type="dxa"/>
          </w:tcPr>
          <w:p w14:paraId="6D6948A1" w14:textId="77777777" w:rsidR="007132C6" w:rsidRDefault="007132C6" w:rsidP="00AF4BB1">
            <w:pPr>
              <w:rPr>
                <w:b/>
                <w:bCs/>
              </w:rPr>
            </w:pPr>
            <w:r>
              <w:rPr>
                <w:b/>
                <w:bCs/>
              </w:rPr>
              <w:t>Naturkunst</w:t>
            </w:r>
          </w:p>
          <w:p w14:paraId="11425ED1" w14:textId="767CBA61" w:rsidR="007132C6" w:rsidRDefault="007132C6" w:rsidP="001678DD">
            <w:pPr>
              <w:jc w:val="center"/>
            </w:pPr>
            <w:r>
              <w:rPr>
                <w:noProof/>
              </w:rPr>
              <w:drawing>
                <wp:inline distT="0" distB="0" distL="0" distR="0" wp14:anchorId="17F87A2A" wp14:editId="0354D334">
                  <wp:extent cx="895350" cy="895350"/>
                  <wp:effectExtent l="0" t="0" r="0" b="0"/>
                  <wp:docPr id="16789140" name="Billede 1" descr="Naturkunst spejdermæ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kunst spejdermærk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2796" w:type="dxa"/>
          </w:tcPr>
          <w:p w14:paraId="042FCA88" w14:textId="62BD8BBD" w:rsidR="007132C6" w:rsidRPr="00342F4F" w:rsidRDefault="007132C6" w:rsidP="00AF4BB1">
            <w:pPr>
              <w:rPr>
                <w:b/>
                <w:bCs/>
              </w:rPr>
            </w:pPr>
            <w:r w:rsidRPr="00342F4F">
              <w:rPr>
                <w:b/>
                <w:bCs/>
              </w:rPr>
              <w:t>Regler for Bål</w:t>
            </w:r>
            <w:r>
              <w:rPr>
                <w:b/>
                <w:bCs/>
              </w:rPr>
              <w:t xml:space="preserve"> (Familiespejder)</w:t>
            </w:r>
          </w:p>
        </w:tc>
        <w:tc>
          <w:tcPr>
            <w:tcW w:w="2807" w:type="dxa"/>
          </w:tcPr>
          <w:p w14:paraId="28E935B8" w14:textId="499B3718" w:rsidR="007132C6" w:rsidRPr="001744EC" w:rsidRDefault="007132C6" w:rsidP="00AF4BB1">
            <w:pPr>
              <w:rPr>
                <w:b/>
                <w:bCs/>
              </w:rPr>
            </w:pPr>
            <w:r w:rsidRPr="001744EC">
              <w:rPr>
                <w:b/>
                <w:bCs/>
              </w:rPr>
              <w:t>Regler for kniv</w:t>
            </w:r>
            <w:r>
              <w:rPr>
                <w:b/>
                <w:bCs/>
              </w:rPr>
              <w:t xml:space="preserve"> (Familiespejder)</w:t>
            </w:r>
          </w:p>
        </w:tc>
        <w:tc>
          <w:tcPr>
            <w:tcW w:w="2807" w:type="dxa"/>
          </w:tcPr>
          <w:p w14:paraId="27DC9A6F" w14:textId="350C3D24" w:rsidR="009360B0" w:rsidRDefault="00C66080" w:rsidP="00C66080">
            <w:pPr>
              <w:rPr>
                <w:b/>
                <w:bCs/>
              </w:rPr>
            </w:pPr>
            <w:r>
              <w:rPr>
                <w:b/>
                <w:bCs/>
              </w:rPr>
              <w:t>Fra Jord til bord</w:t>
            </w:r>
          </w:p>
          <w:p w14:paraId="22CE18BF" w14:textId="09AF5F03" w:rsidR="007132C6" w:rsidRPr="001744EC" w:rsidRDefault="009360B0" w:rsidP="009360B0">
            <w:pPr>
              <w:jc w:val="center"/>
              <w:rPr>
                <w:b/>
                <w:bCs/>
              </w:rPr>
            </w:pPr>
            <w:r>
              <w:rPr>
                <w:b/>
                <w:bCs/>
                <w:noProof/>
              </w:rPr>
              <w:drawing>
                <wp:inline distT="0" distB="0" distL="0" distR="0" wp14:anchorId="18D2E2E1" wp14:editId="551D4B78">
                  <wp:extent cx="930307" cy="928332"/>
                  <wp:effectExtent l="0" t="0" r="3175" b="5715"/>
                  <wp:docPr id="2101444225"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951010" cy="948991"/>
                          </a:xfrm>
                          <a:prstGeom prst="rect">
                            <a:avLst/>
                          </a:prstGeom>
                          <a:noFill/>
                        </pic:spPr>
                      </pic:pic>
                    </a:graphicData>
                  </a:graphic>
                </wp:inline>
              </w:drawing>
            </w:r>
          </w:p>
        </w:tc>
      </w:tr>
      <w:tr w:rsidR="009360B0" w14:paraId="54CE2EF4" w14:textId="4987AD08" w:rsidTr="007132C6">
        <w:trPr>
          <w:trHeight w:val="130"/>
          <w:jc w:val="center"/>
        </w:trPr>
        <w:tc>
          <w:tcPr>
            <w:tcW w:w="2658" w:type="dxa"/>
          </w:tcPr>
          <w:p w14:paraId="3697ADE3" w14:textId="7035E901" w:rsidR="007132C6" w:rsidRDefault="007132C6" w:rsidP="00AF4BB1">
            <w:r w:rsidRPr="006F0FD5">
              <w:t>Naturkunst eller “land-art” som det også kaldes, er betegnelsen for det koncept at lave kunst i naturen, med naturen. Helt konkret foregår det ved at man går ud i noget natur, finder en række naturmaterialer og bruger dem til at lave et kunstnerisk værk. Hvordan det ser ud er helt op til en selv, og da værket er lavet af naturmaterialer kan det efterlades når man er færdig.</w:t>
            </w:r>
          </w:p>
        </w:tc>
        <w:tc>
          <w:tcPr>
            <w:tcW w:w="2796" w:type="dxa"/>
          </w:tcPr>
          <w:p w14:paraId="011D2648" w14:textId="77777777" w:rsidR="007132C6" w:rsidRPr="00342F4F" w:rsidRDefault="007132C6" w:rsidP="007132C6">
            <w:pPr>
              <w:numPr>
                <w:ilvl w:val="0"/>
                <w:numId w:val="6"/>
              </w:numPr>
              <w:tabs>
                <w:tab w:val="clear" w:pos="720"/>
              </w:tabs>
              <w:ind w:left="348"/>
            </w:pPr>
            <w:r w:rsidRPr="00342F4F">
              <w:t>Familiespejdere må </w:t>
            </w:r>
            <w:r w:rsidRPr="00342F4F">
              <w:rPr>
                <w:b/>
                <w:bCs/>
              </w:rPr>
              <w:t>ikke være indenfor rammerne </w:t>
            </w:r>
            <w:r w:rsidRPr="00342F4F">
              <w:t>omkring bålpladsen, uden der er en voksen til stede</w:t>
            </w:r>
          </w:p>
          <w:p w14:paraId="56524736" w14:textId="77777777" w:rsidR="007132C6" w:rsidRPr="00342F4F" w:rsidRDefault="007132C6" w:rsidP="007132C6">
            <w:pPr>
              <w:numPr>
                <w:ilvl w:val="0"/>
                <w:numId w:val="6"/>
              </w:numPr>
              <w:ind w:left="348"/>
            </w:pPr>
            <w:r w:rsidRPr="00342F4F">
              <w:rPr>
                <w:b/>
                <w:bCs/>
              </w:rPr>
              <w:t>Ingen må stå på kanterne</w:t>
            </w:r>
            <w:r w:rsidRPr="00342F4F">
              <w:t> af bålpladsen – de kan være glatte, og man kan falde ind i bålet (gælder også de voksne, ikke mindst af pædagogiske grunde)</w:t>
            </w:r>
          </w:p>
          <w:p w14:paraId="2D82BF28" w14:textId="77777777" w:rsidR="007132C6" w:rsidRPr="00342F4F" w:rsidRDefault="007132C6" w:rsidP="007132C6">
            <w:pPr>
              <w:numPr>
                <w:ilvl w:val="0"/>
                <w:numId w:val="6"/>
              </w:numPr>
              <w:ind w:left="348"/>
            </w:pPr>
            <w:r w:rsidRPr="00342F4F">
              <w:t>De må gerne stikke en pind ind i bålet, men ikke når nogen laver mad, og </w:t>
            </w:r>
            <w:r w:rsidRPr="00342F4F">
              <w:rPr>
                <w:b/>
                <w:bCs/>
              </w:rPr>
              <w:t>gløden må ikke komme udenfor bålpladsen</w:t>
            </w:r>
            <w:r w:rsidRPr="00342F4F">
              <w:t>.</w:t>
            </w:r>
          </w:p>
          <w:p w14:paraId="0BEC2CFD" w14:textId="77777777" w:rsidR="007132C6" w:rsidRPr="00342F4F" w:rsidRDefault="007132C6" w:rsidP="007132C6">
            <w:pPr>
              <w:numPr>
                <w:ilvl w:val="0"/>
                <w:numId w:val="6"/>
              </w:numPr>
              <w:ind w:left="348"/>
            </w:pPr>
            <w:r w:rsidRPr="00342F4F">
              <w:t>Spejderne må gerne lægge brænde på bålet, når det er sammen med en voksen.</w:t>
            </w:r>
          </w:p>
          <w:p w14:paraId="686FC5D6" w14:textId="0CCD2F2E" w:rsidR="007132C6" w:rsidRDefault="007132C6" w:rsidP="00AF4BB1"/>
        </w:tc>
        <w:tc>
          <w:tcPr>
            <w:tcW w:w="2807" w:type="dxa"/>
          </w:tcPr>
          <w:p w14:paraId="31CC7238" w14:textId="75FAD65A" w:rsidR="007132C6" w:rsidRDefault="007132C6" w:rsidP="005921B2">
            <w:r w:rsidRPr="00342F4F">
              <w:t xml:space="preserve">Familiespejdere </w:t>
            </w:r>
            <w:r w:rsidRPr="005921B2">
              <w:t>gerne må bruge spejderknivene, MEN kun når de sidder sammen med en voksen.</w:t>
            </w:r>
          </w:p>
          <w:p w14:paraId="5B697DF8" w14:textId="77777777" w:rsidR="007132C6" w:rsidRDefault="007132C6" w:rsidP="005921B2">
            <w:pPr>
              <w:ind w:left="720"/>
            </w:pPr>
          </w:p>
          <w:p w14:paraId="6CDA511F" w14:textId="5D9B81B9" w:rsidR="007132C6" w:rsidRPr="00AC51EC" w:rsidRDefault="007132C6" w:rsidP="00AC51EC">
            <w:pPr>
              <w:numPr>
                <w:ilvl w:val="0"/>
                <w:numId w:val="7"/>
              </w:numPr>
            </w:pPr>
            <w:r w:rsidRPr="00AC51EC">
              <w:t>Du skal altid sidde ned</w:t>
            </w:r>
          </w:p>
          <w:p w14:paraId="0E671637" w14:textId="77777777" w:rsidR="007132C6" w:rsidRPr="00AC51EC" w:rsidRDefault="007132C6" w:rsidP="00AC51EC">
            <w:pPr>
              <w:numPr>
                <w:ilvl w:val="0"/>
                <w:numId w:val="7"/>
              </w:numPr>
            </w:pPr>
            <w:r w:rsidRPr="00AC51EC">
              <w:t>Du skal sidde med spredte ben og snitte væk fra dig</w:t>
            </w:r>
          </w:p>
          <w:p w14:paraId="23CC0171" w14:textId="77777777" w:rsidR="007132C6" w:rsidRPr="00AC51EC" w:rsidRDefault="007132C6" w:rsidP="00AC51EC">
            <w:pPr>
              <w:numPr>
                <w:ilvl w:val="0"/>
                <w:numId w:val="7"/>
              </w:numPr>
            </w:pPr>
            <w:r w:rsidRPr="00AC51EC">
              <w:t>Kniven skal tilbage i skeden, når du ikke bruger den</w:t>
            </w:r>
          </w:p>
          <w:p w14:paraId="28C4E10C" w14:textId="33453021" w:rsidR="007132C6" w:rsidRDefault="007132C6" w:rsidP="00AF4BB1"/>
        </w:tc>
        <w:tc>
          <w:tcPr>
            <w:tcW w:w="2807" w:type="dxa"/>
          </w:tcPr>
          <w:p w14:paraId="7505D5EF" w14:textId="679E0FFC" w:rsidR="007132C6" w:rsidRPr="00342F4F" w:rsidRDefault="007132C6" w:rsidP="005921B2">
            <w:r w:rsidRPr="007132C6">
              <w:t>Familiespejderne lærer, hvor maden kommer fra, at mange af skovens planter og frugter kan spises (og hvilke man bestemt ikke må spise) og lærer, at de kan blive til lækre retter, fx tilberedt over bål.</w:t>
            </w:r>
          </w:p>
        </w:tc>
      </w:tr>
    </w:tbl>
    <w:p w14:paraId="56981EB6" w14:textId="608FCC5B" w:rsidR="00594E1D" w:rsidRDefault="71468C90" w:rsidP="00BF7849">
      <w:pPr>
        <w:pStyle w:val="NormalWeb"/>
      </w:pPr>
      <w:r>
        <w:rPr>
          <w:noProof/>
        </w:rPr>
        <w:drawing>
          <wp:inline distT="0" distB="0" distL="0" distR="0" wp14:anchorId="0554BC63" wp14:editId="55F14B34">
            <wp:extent cx="5553074" cy="1486593"/>
            <wp:effectExtent l="0" t="0" r="0" b="0"/>
            <wp:docPr id="1415427649" name="Billede 1" descr="Et billede, der indeholder Animeret tegnefilm, Animation, grafisk design,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pic:nvPicPr>
                  <pic:blipFill>
                    <a:blip r:embed="rId9" cstate="print">
                      <a:extLst>
                        <a:ext uri="{28A0092B-C50C-407E-A947-70E740481C1C}">
                          <a14:useLocalDpi xmlns:a14="http://schemas.microsoft.com/office/drawing/2010/main" val="0"/>
                        </a:ext>
                      </a:extLst>
                    </a:blip>
                    <a:srcRect t="18155"/>
                    <a:stretch>
                      <a:fillRect/>
                    </a:stretch>
                  </pic:blipFill>
                  <pic:spPr bwMode="auto">
                    <a:xfrm>
                      <a:off x="0" y="0"/>
                      <a:ext cx="5553074" cy="1486593"/>
                    </a:xfrm>
                    <a:prstGeom prst="rect">
                      <a:avLst/>
                    </a:prstGeom>
                    <a:noFill/>
                    <a:ln>
                      <a:noFill/>
                    </a:ln>
                    <a:effectLst>
                      <a:softEdge rad="63500"/>
                    </a:effectLst>
                    <a:extLst>
                      <a:ext uri="{53640926-AAD7-44D8-BBD7-CCE9431645EC}">
                        <a14:shadowObscured xmlns:a14="http://schemas.microsoft.com/office/drawing/2010/main"/>
                      </a:ext>
                    </a:extLst>
                  </pic:spPr>
                </pic:pic>
              </a:graphicData>
            </a:graphic>
          </wp:inline>
        </w:drawing>
      </w:r>
    </w:p>
    <w:sectPr w:rsidR="00594E1D" w:rsidSect="00BF7849">
      <w:headerReference w:type="default" r:id="rId10"/>
      <w:pgSz w:w="11906" w:h="16838" w:code="9"/>
      <w:pgMar w:top="426" w:right="1701" w:bottom="188" w:left="1701"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557A1" w14:textId="77777777" w:rsidR="006C52E3" w:rsidRDefault="006C52E3" w:rsidP="00622F8B">
      <w:r>
        <w:separator/>
      </w:r>
    </w:p>
  </w:endnote>
  <w:endnote w:type="continuationSeparator" w:id="0">
    <w:p w14:paraId="4573FA3E" w14:textId="77777777" w:rsidR="006C52E3" w:rsidRDefault="006C52E3" w:rsidP="0062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9075" w14:textId="77777777" w:rsidR="006C52E3" w:rsidRDefault="006C52E3" w:rsidP="00622F8B">
      <w:r>
        <w:separator/>
      </w:r>
    </w:p>
  </w:footnote>
  <w:footnote w:type="continuationSeparator" w:id="0">
    <w:p w14:paraId="5153FE77" w14:textId="77777777" w:rsidR="006C52E3" w:rsidRDefault="006C52E3" w:rsidP="0062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3B0F" w14:textId="01C4B947" w:rsidR="00622F8B" w:rsidRDefault="00622F8B" w:rsidP="00622F8B">
    <w:pPr>
      <w:jc w:val="center"/>
      <w:textAlignment w:val="baseline"/>
      <w:rPr>
        <w:rFonts w:eastAsia="Times New Roman" w:cs="Segoe UI"/>
        <w:b/>
        <w:bCs/>
        <w:color w:val="1F497D"/>
        <w:kern w:val="0"/>
        <w:sz w:val="48"/>
        <w:szCs w:val="48"/>
        <w:lang w:eastAsia="da-DK"/>
        <w14:ligatures w14:val="none"/>
      </w:rPr>
    </w:pPr>
  </w:p>
  <w:p w14:paraId="04CE574A" w14:textId="77777777" w:rsidR="00622F8B" w:rsidRPr="006022E0" w:rsidRDefault="00622F8B" w:rsidP="00622F8B">
    <w:pPr>
      <w:jc w:val="center"/>
      <w:textAlignment w:val="baseline"/>
      <w:rPr>
        <w:rFonts w:ascii="Segoe UI" w:eastAsia="Times New Roman" w:hAnsi="Segoe UI" w:cs="Segoe UI"/>
        <w:kern w:val="0"/>
        <w:sz w:val="18"/>
        <w:szCs w:val="18"/>
        <w:lang w:eastAsia="da-DK"/>
        <w14:ligatures w14:val="none"/>
      </w:rPr>
    </w:pPr>
    <w:r w:rsidRPr="006022E0">
      <w:rPr>
        <w:rFonts w:ascii="Segoe UI" w:eastAsia="Times New Roman" w:hAnsi="Segoe UI" w:cs="Segoe UI"/>
        <w:noProof/>
        <w:kern w:val="0"/>
        <w:sz w:val="18"/>
        <w:szCs w:val="18"/>
        <w:lang w:eastAsia="da-DK"/>
        <w14:ligatures w14:val="none"/>
      </w:rPr>
      <w:drawing>
        <wp:anchor distT="0" distB="0" distL="114300" distR="114300" simplePos="0" relativeHeight="251659264" behindDoc="1" locked="0" layoutInCell="1" allowOverlap="1" wp14:anchorId="552405BC" wp14:editId="61FCD676">
          <wp:simplePos x="0" y="0"/>
          <wp:positionH relativeFrom="column">
            <wp:posOffset>4796790</wp:posOffset>
          </wp:positionH>
          <wp:positionV relativeFrom="paragraph">
            <wp:posOffset>-89535</wp:posOffset>
          </wp:positionV>
          <wp:extent cx="1209675" cy="685800"/>
          <wp:effectExtent l="0" t="0" r="9525" b="0"/>
          <wp:wrapNone/>
          <wp:docPr id="388282072" name="Billede 1" descr="C:\Users\HLB\AppData\Local\Microsoft\Windows\INetCache\Content.MSO\6ECDC6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LB\AppData\Local\Microsoft\Windows\INetCache\Content.MSO\6ECDC642.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22E0">
      <w:rPr>
        <w:rFonts w:ascii="Segoe UI" w:eastAsia="Times New Roman" w:hAnsi="Segoe UI" w:cs="Segoe UI"/>
        <w:noProof/>
        <w:kern w:val="0"/>
        <w:sz w:val="18"/>
        <w:szCs w:val="18"/>
        <w:lang w:eastAsia="da-DK"/>
        <w14:ligatures w14:val="none"/>
      </w:rPr>
      <w:drawing>
        <wp:anchor distT="0" distB="0" distL="114300" distR="114300" simplePos="0" relativeHeight="251660288" behindDoc="0" locked="0" layoutInCell="1" allowOverlap="1" wp14:anchorId="3BBC4C8D" wp14:editId="41D19557">
          <wp:simplePos x="0" y="0"/>
          <wp:positionH relativeFrom="column">
            <wp:posOffset>-584835</wp:posOffset>
          </wp:positionH>
          <wp:positionV relativeFrom="paragraph">
            <wp:posOffset>-99060</wp:posOffset>
          </wp:positionV>
          <wp:extent cx="1228725" cy="695325"/>
          <wp:effectExtent l="0" t="0" r="9525" b="9525"/>
          <wp:wrapNone/>
          <wp:docPr id="1054078922" name="Billede 2" descr="C:\Users\HLB\AppData\Local\Microsoft\Windows\INetCache\Content.MSO\65A0FFA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LB\AppData\Local\Microsoft\Windows\INetCache\Content.MSO\65A0FFA0.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22E0">
      <w:rPr>
        <w:rFonts w:eastAsia="Times New Roman" w:cs="Segoe UI"/>
        <w:b/>
        <w:bCs/>
        <w:color w:val="1F497D"/>
        <w:kern w:val="0"/>
        <w:sz w:val="48"/>
        <w:szCs w:val="48"/>
        <w:lang w:eastAsia="da-DK"/>
        <w14:ligatures w14:val="none"/>
      </w:rPr>
      <w:t xml:space="preserve">Ølgod </w:t>
    </w:r>
    <w:r>
      <w:rPr>
        <w:rFonts w:eastAsia="Times New Roman" w:cs="Segoe UI"/>
        <w:b/>
        <w:bCs/>
        <w:color w:val="1F497D"/>
        <w:kern w:val="0"/>
        <w:sz w:val="48"/>
        <w:szCs w:val="48"/>
        <w:lang w:eastAsia="da-DK"/>
        <w14:ligatures w14:val="none"/>
      </w:rPr>
      <w:t>Spejderne</w:t>
    </w:r>
    <w:r w:rsidRPr="006022E0">
      <w:rPr>
        <w:rFonts w:ascii="Arial" w:eastAsia="Times New Roman" w:hAnsi="Arial" w:cs="Arial"/>
        <w:color w:val="1F497D"/>
        <w:kern w:val="0"/>
        <w:sz w:val="48"/>
        <w:szCs w:val="48"/>
        <w:lang w:eastAsia="da-DK"/>
        <w14:ligatures w14:val="none"/>
      </w:rPr>
      <w:t> </w:t>
    </w:r>
  </w:p>
  <w:p w14:paraId="7AF76521" w14:textId="77777777" w:rsidR="00622F8B" w:rsidRPr="006022E0" w:rsidRDefault="00622F8B" w:rsidP="00622F8B">
    <w:pPr>
      <w:textAlignment w:val="baseline"/>
      <w:rPr>
        <w:rFonts w:ascii="Segoe UI" w:eastAsia="Times New Roman" w:hAnsi="Segoe UI" w:cs="Segoe UI"/>
        <w:kern w:val="0"/>
        <w:sz w:val="18"/>
        <w:szCs w:val="18"/>
        <w:lang w:eastAsia="da-DK"/>
        <w14:ligatures w14:val="none"/>
      </w:rPr>
    </w:pPr>
    <w:r>
      <w:rPr>
        <w:rFonts w:eastAsia="Times New Roman" w:cs="Segoe UI"/>
        <w:b/>
        <w:bCs/>
        <w:color w:val="1F487C"/>
        <w:kern w:val="0"/>
        <w:sz w:val="48"/>
        <w:szCs w:val="48"/>
        <w:lang w:eastAsia="da-DK"/>
        <w14:ligatures w14:val="none"/>
      </w:rPr>
      <w:t xml:space="preserve">  </w:t>
    </w:r>
    <w:r w:rsidRPr="006022E0">
      <w:rPr>
        <w:rFonts w:eastAsia="Times New Roman" w:cs="Segoe UI"/>
        <w:b/>
        <w:bCs/>
        <w:color w:val="1F487C"/>
        <w:kern w:val="0"/>
        <w:sz w:val="48"/>
        <w:szCs w:val="48"/>
        <w:lang w:eastAsia="da-DK"/>
        <w14:ligatures w14:val="none"/>
      </w:rPr>
      <w:t>____________________________</w:t>
    </w:r>
    <w:r w:rsidRPr="006022E0">
      <w:rPr>
        <w:rFonts w:ascii="Arial" w:eastAsia="Times New Roman" w:hAnsi="Arial" w:cs="Arial"/>
        <w:color w:val="1F487C"/>
        <w:kern w:val="0"/>
        <w:sz w:val="48"/>
        <w:szCs w:val="48"/>
        <w:lang w:eastAsia="da-DK"/>
        <w14:ligatures w14:val="none"/>
      </w:rPr>
      <w:t> </w:t>
    </w:r>
    <w:r w:rsidRPr="006022E0">
      <w:rPr>
        <w:rFonts w:eastAsia="Times New Roman" w:cs="Segoe UI"/>
        <w:color w:val="1F487C"/>
        <w:kern w:val="0"/>
        <w:sz w:val="48"/>
        <w:szCs w:val="48"/>
        <w:lang w:eastAsia="da-DK"/>
        <w14:ligatures w14:val="none"/>
      </w:rPr>
      <w:t> </w:t>
    </w:r>
  </w:p>
  <w:p w14:paraId="7FEFAC7A" w14:textId="77777777" w:rsidR="00622F8B" w:rsidRPr="006022E0" w:rsidRDefault="00622F8B" w:rsidP="00622F8B">
    <w:pPr>
      <w:jc w:val="center"/>
      <w:textAlignment w:val="baseline"/>
      <w:rPr>
        <w:rFonts w:ascii="Segoe UI" w:eastAsia="Times New Roman" w:hAnsi="Segoe UI" w:cs="Segoe UI"/>
        <w:kern w:val="0"/>
        <w:sz w:val="18"/>
        <w:szCs w:val="18"/>
        <w:lang w:eastAsia="da-DK"/>
        <w14:ligatures w14:val="none"/>
      </w:rPr>
    </w:pPr>
    <w:r w:rsidRPr="006022E0">
      <w:rPr>
        <w:rFonts w:eastAsia="Times New Roman" w:cs="Segoe UI"/>
        <w:color w:val="1F487C"/>
        <w:kern w:val="0"/>
        <w:sz w:val="32"/>
        <w:szCs w:val="32"/>
        <w:lang w:eastAsia="da-DK"/>
        <w14:ligatures w14:val="none"/>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336"/>
    <w:multiLevelType w:val="multilevel"/>
    <w:tmpl w:val="69DA2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4B50CC"/>
    <w:multiLevelType w:val="hybridMultilevel"/>
    <w:tmpl w:val="D9FE67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0FD3B81"/>
    <w:multiLevelType w:val="hybridMultilevel"/>
    <w:tmpl w:val="7DB89D3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95C4082"/>
    <w:multiLevelType w:val="hybridMultilevel"/>
    <w:tmpl w:val="BC0A607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FE91D6A"/>
    <w:multiLevelType w:val="multilevel"/>
    <w:tmpl w:val="5E242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D31D4C"/>
    <w:multiLevelType w:val="hybridMultilevel"/>
    <w:tmpl w:val="F53825BE"/>
    <w:lvl w:ilvl="0" w:tplc="F37C791E">
      <w:start w:val="14"/>
      <w:numFmt w:val="bullet"/>
      <w:lvlText w:val="-"/>
      <w:lvlJc w:val="left"/>
      <w:pPr>
        <w:ind w:left="720" w:hanging="360"/>
      </w:pPr>
      <w:rPr>
        <w:rFonts w:ascii="Trebuchet MS" w:eastAsiaTheme="minorHAnsi"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20B52EE"/>
    <w:multiLevelType w:val="hybridMultilevel"/>
    <w:tmpl w:val="D64E057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16324486">
    <w:abstractNumId w:val="6"/>
  </w:num>
  <w:num w:numId="2" w16cid:durableId="263651455">
    <w:abstractNumId w:val="2"/>
  </w:num>
  <w:num w:numId="3" w16cid:durableId="948897642">
    <w:abstractNumId w:val="1"/>
  </w:num>
  <w:num w:numId="4" w16cid:durableId="98724990">
    <w:abstractNumId w:val="5"/>
  </w:num>
  <w:num w:numId="5" w16cid:durableId="2027097938">
    <w:abstractNumId w:val="3"/>
  </w:num>
  <w:num w:numId="6" w16cid:durableId="1840657646">
    <w:abstractNumId w:val="4"/>
  </w:num>
  <w:num w:numId="7" w16cid:durableId="1021275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2E0"/>
    <w:rsid w:val="00011AB3"/>
    <w:rsid w:val="00016EBA"/>
    <w:rsid w:val="00024B1C"/>
    <w:rsid w:val="000278F1"/>
    <w:rsid w:val="0004069A"/>
    <w:rsid w:val="00059691"/>
    <w:rsid w:val="0006038A"/>
    <w:rsid w:val="000849D8"/>
    <w:rsid w:val="00087091"/>
    <w:rsid w:val="00097768"/>
    <w:rsid w:val="000B0105"/>
    <w:rsid w:val="000B026A"/>
    <w:rsid w:val="000B53BB"/>
    <w:rsid w:val="000D2683"/>
    <w:rsid w:val="000E0464"/>
    <w:rsid w:val="000E35CF"/>
    <w:rsid w:val="00132C02"/>
    <w:rsid w:val="00133CEB"/>
    <w:rsid w:val="00134B95"/>
    <w:rsid w:val="00134CCF"/>
    <w:rsid w:val="0014766D"/>
    <w:rsid w:val="001539E2"/>
    <w:rsid w:val="00166DE0"/>
    <w:rsid w:val="001678DD"/>
    <w:rsid w:val="001744EC"/>
    <w:rsid w:val="00174FFA"/>
    <w:rsid w:val="001804FF"/>
    <w:rsid w:val="00193BFA"/>
    <w:rsid w:val="00196A38"/>
    <w:rsid w:val="001A1A20"/>
    <w:rsid w:val="001B2650"/>
    <w:rsid w:val="001C559C"/>
    <w:rsid w:val="001D4B27"/>
    <w:rsid w:val="001D6249"/>
    <w:rsid w:val="001E0A53"/>
    <w:rsid w:val="001E72CE"/>
    <w:rsid w:val="001F1FCD"/>
    <w:rsid w:val="001F67A7"/>
    <w:rsid w:val="001F7C1B"/>
    <w:rsid w:val="00200A26"/>
    <w:rsid w:val="00237A2C"/>
    <w:rsid w:val="00257CC7"/>
    <w:rsid w:val="00270EF2"/>
    <w:rsid w:val="0027793B"/>
    <w:rsid w:val="002A254F"/>
    <w:rsid w:val="002A573A"/>
    <w:rsid w:val="002A7971"/>
    <w:rsid w:val="002C6F15"/>
    <w:rsid w:val="002D64F3"/>
    <w:rsid w:val="002F797A"/>
    <w:rsid w:val="00320BD7"/>
    <w:rsid w:val="003255A8"/>
    <w:rsid w:val="00333FCA"/>
    <w:rsid w:val="00342F4F"/>
    <w:rsid w:val="003445B2"/>
    <w:rsid w:val="003561CD"/>
    <w:rsid w:val="00361B5D"/>
    <w:rsid w:val="003659DB"/>
    <w:rsid w:val="003739AE"/>
    <w:rsid w:val="00373CA8"/>
    <w:rsid w:val="003814B5"/>
    <w:rsid w:val="00390456"/>
    <w:rsid w:val="00394CCB"/>
    <w:rsid w:val="003B41B5"/>
    <w:rsid w:val="003C6525"/>
    <w:rsid w:val="003D087B"/>
    <w:rsid w:val="003E3DC9"/>
    <w:rsid w:val="003E4DF2"/>
    <w:rsid w:val="003E63B2"/>
    <w:rsid w:val="003E67E2"/>
    <w:rsid w:val="003E7C73"/>
    <w:rsid w:val="003F7FC9"/>
    <w:rsid w:val="0040398C"/>
    <w:rsid w:val="004075A2"/>
    <w:rsid w:val="004226E5"/>
    <w:rsid w:val="00422A71"/>
    <w:rsid w:val="00431F08"/>
    <w:rsid w:val="004437FC"/>
    <w:rsid w:val="00445A52"/>
    <w:rsid w:val="004602FA"/>
    <w:rsid w:val="00471213"/>
    <w:rsid w:val="004848AA"/>
    <w:rsid w:val="004858AE"/>
    <w:rsid w:val="0049798F"/>
    <w:rsid w:val="004A2D42"/>
    <w:rsid w:val="004A2F1A"/>
    <w:rsid w:val="004A7D27"/>
    <w:rsid w:val="004B732E"/>
    <w:rsid w:val="004D014A"/>
    <w:rsid w:val="004D7A02"/>
    <w:rsid w:val="004F3E14"/>
    <w:rsid w:val="005015B7"/>
    <w:rsid w:val="0052081F"/>
    <w:rsid w:val="00530CBC"/>
    <w:rsid w:val="00544DCF"/>
    <w:rsid w:val="00566261"/>
    <w:rsid w:val="00566C0A"/>
    <w:rsid w:val="005814D4"/>
    <w:rsid w:val="005921B2"/>
    <w:rsid w:val="00592E11"/>
    <w:rsid w:val="00594E1D"/>
    <w:rsid w:val="005B5A17"/>
    <w:rsid w:val="005B6ECE"/>
    <w:rsid w:val="005F0ADA"/>
    <w:rsid w:val="005F2BFC"/>
    <w:rsid w:val="005F33BF"/>
    <w:rsid w:val="005F372A"/>
    <w:rsid w:val="006022E0"/>
    <w:rsid w:val="00603023"/>
    <w:rsid w:val="00622F8B"/>
    <w:rsid w:val="00623D68"/>
    <w:rsid w:val="00624E73"/>
    <w:rsid w:val="00632263"/>
    <w:rsid w:val="00640A2F"/>
    <w:rsid w:val="00643671"/>
    <w:rsid w:val="00644B07"/>
    <w:rsid w:val="006669E9"/>
    <w:rsid w:val="00672269"/>
    <w:rsid w:val="00673B9F"/>
    <w:rsid w:val="00675C05"/>
    <w:rsid w:val="006834D7"/>
    <w:rsid w:val="006867FF"/>
    <w:rsid w:val="00690F2B"/>
    <w:rsid w:val="006A6BF7"/>
    <w:rsid w:val="006B1577"/>
    <w:rsid w:val="006B26BA"/>
    <w:rsid w:val="006B6192"/>
    <w:rsid w:val="006C52E3"/>
    <w:rsid w:val="006E545A"/>
    <w:rsid w:val="006F03C2"/>
    <w:rsid w:val="006F0FD5"/>
    <w:rsid w:val="00706412"/>
    <w:rsid w:val="00707705"/>
    <w:rsid w:val="00710E6D"/>
    <w:rsid w:val="00713140"/>
    <w:rsid w:val="007132C6"/>
    <w:rsid w:val="00751272"/>
    <w:rsid w:val="007516E3"/>
    <w:rsid w:val="00751E86"/>
    <w:rsid w:val="00753C14"/>
    <w:rsid w:val="00755A74"/>
    <w:rsid w:val="00765324"/>
    <w:rsid w:val="00765DFC"/>
    <w:rsid w:val="00771049"/>
    <w:rsid w:val="00771777"/>
    <w:rsid w:val="00794465"/>
    <w:rsid w:val="007B19BE"/>
    <w:rsid w:val="007B1E83"/>
    <w:rsid w:val="007B7B29"/>
    <w:rsid w:val="007C4023"/>
    <w:rsid w:val="007F3F7E"/>
    <w:rsid w:val="00805B89"/>
    <w:rsid w:val="00812D0E"/>
    <w:rsid w:val="00815F1A"/>
    <w:rsid w:val="0082086E"/>
    <w:rsid w:val="00835AB3"/>
    <w:rsid w:val="00837A25"/>
    <w:rsid w:val="0084019B"/>
    <w:rsid w:val="00852843"/>
    <w:rsid w:val="00866114"/>
    <w:rsid w:val="0086773B"/>
    <w:rsid w:val="008764E0"/>
    <w:rsid w:val="0088386B"/>
    <w:rsid w:val="00893EAC"/>
    <w:rsid w:val="00895EA9"/>
    <w:rsid w:val="008B4E43"/>
    <w:rsid w:val="008C2BFC"/>
    <w:rsid w:val="008C2DEB"/>
    <w:rsid w:val="008C3E31"/>
    <w:rsid w:val="008D7255"/>
    <w:rsid w:val="008E6364"/>
    <w:rsid w:val="00930780"/>
    <w:rsid w:val="00933146"/>
    <w:rsid w:val="009360B0"/>
    <w:rsid w:val="00936FAF"/>
    <w:rsid w:val="00942353"/>
    <w:rsid w:val="00946864"/>
    <w:rsid w:val="00960239"/>
    <w:rsid w:val="00960345"/>
    <w:rsid w:val="0098455D"/>
    <w:rsid w:val="00991EAF"/>
    <w:rsid w:val="00995A23"/>
    <w:rsid w:val="009C3E27"/>
    <w:rsid w:val="009D21BF"/>
    <w:rsid w:val="009D31F0"/>
    <w:rsid w:val="009E645C"/>
    <w:rsid w:val="00A1021F"/>
    <w:rsid w:val="00A1567D"/>
    <w:rsid w:val="00A15FD8"/>
    <w:rsid w:val="00A246DD"/>
    <w:rsid w:val="00A30EF2"/>
    <w:rsid w:val="00A33B57"/>
    <w:rsid w:val="00A37BC7"/>
    <w:rsid w:val="00A63E41"/>
    <w:rsid w:val="00A7609D"/>
    <w:rsid w:val="00A76E8B"/>
    <w:rsid w:val="00A9199B"/>
    <w:rsid w:val="00A93142"/>
    <w:rsid w:val="00AB4763"/>
    <w:rsid w:val="00AC1005"/>
    <w:rsid w:val="00AC197A"/>
    <w:rsid w:val="00AC51EC"/>
    <w:rsid w:val="00AD258E"/>
    <w:rsid w:val="00AD2A4E"/>
    <w:rsid w:val="00AE18B3"/>
    <w:rsid w:val="00AE4874"/>
    <w:rsid w:val="00AF0679"/>
    <w:rsid w:val="00AF4BB1"/>
    <w:rsid w:val="00AF6326"/>
    <w:rsid w:val="00B10B6F"/>
    <w:rsid w:val="00B230E7"/>
    <w:rsid w:val="00B342C1"/>
    <w:rsid w:val="00B36CF2"/>
    <w:rsid w:val="00B6643C"/>
    <w:rsid w:val="00B74724"/>
    <w:rsid w:val="00B80033"/>
    <w:rsid w:val="00B815F8"/>
    <w:rsid w:val="00B82ED3"/>
    <w:rsid w:val="00B853D4"/>
    <w:rsid w:val="00B975F0"/>
    <w:rsid w:val="00BA4C58"/>
    <w:rsid w:val="00BB2BE0"/>
    <w:rsid w:val="00BC0CC1"/>
    <w:rsid w:val="00BC42BE"/>
    <w:rsid w:val="00BD0D86"/>
    <w:rsid w:val="00BD6F1A"/>
    <w:rsid w:val="00BE6786"/>
    <w:rsid w:val="00BE69E2"/>
    <w:rsid w:val="00BF1C2F"/>
    <w:rsid w:val="00BF3567"/>
    <w:rsid w:val="00BF7849"/>
    <w:rsid w:val="00C17301"/>
    <w:rsid w:val="00C2617C"/>
    <w:rsid w:val="00C324FD"/>
    <w:rsid w:val="00C329EF"/>
    <w:rsid w:val="00C3571F"/>
    <w:rsid w:val="00C44A71"/>
    <w:rsid w:val="00C62CDE"/>
    <w:rsid w:val="00C66080"/>
    <w:rsid w:val="00C8034A"/>
    <w:rsid w:val="00CB5093"/>
    <w:rsid w:val="00CC0427"/>
    <w:rsid w:val="00CD23CB"/>
    <w:rsid w:val="00CD7F39"/>
    <w:rsid w:val="00CE37DF"/>
    <w:rsid w:val="00CE7E5D"/>
    <w:rsid w:val="00D12029"/>
    <w:rsid w:val="00D259FE"/>
    <w:rsid w:val="00D415EE"/>
    <w:rsid w:val="00D428CD"/>
    <w:rsid w:val="00D4327E"/>
    <w:rsid w:val="00D462AD"/>
    <w:rsid w:val="00D510AD"/>
    <w:rsid w:val="00D568A8"/>
    <w:rsid w:val="00D66686"/>
    <w:rsid w:val="00D71B80"/>
    <w:rsid w:val="00D75521"/>
    <w:rsid w:val="00D7704C"/>
    <w:rsid w:val="00D828A5"/>
    <w:rsid w:val="00D851FF"/>
    <w:rsid w:val="00DB1D92"/>
    <w:rsid w:val="00DD4860"/>
    <w:rsid w:val="00DF1FD9"/>
    <w:rsid w:val="00DF7B76"/>
    <w:rsid w:val="00E0513D"/>
    <w:rsid w:val="00E071E9"/>
    <w:rsid w:val="00E12AE0"/>
    <w:rsid w:val="00E21760"/>
    <w:rsid w:val="00E24ED3"/>
    <w:rsid w:val="00E506EC"/>
    <w:rsid w:val="00E52873"/>
    <w:rsid w:val="00E77F22"/>
    <w:rsid w:val="00EA1239"/>
    <w:rsid w:val="00EA3871"/>
    <w:rsid w:val="00EA6B81"/>
    <w:rsid w:val="00EC7201"/>
    <w:rsid w:val="00EF000B"/>
    <w:rsid w:val="00EF4B0F"/>
    <w:rsid w:val="00F02DF9"/>
    <w:rsid w:val="00F3297D"/>
    <w:rsid w:val="00F34AED"/>
    <w:rsid w:val="00F36FA9"/>
    <w:rsid w:val="00F75DF2"/>
    <w:rsid w:val="00F83170"/>
    <w:rsid w:val="00F866D3"/>
    <w:rsid w:val="00F907B2"/>
    <w:rsid w:val="00FA16AE"/>
    <w:rsid w:val="00FA2F4D"/>
    <w:rsid w:val="00FB42AB"/>
    <w:rsid w:val="00FE0E28"/>
    <w:rsid w:val="01898165"/>
    <w:rsid w:val="0219C261"/>
    <w:rsid w:val="034A84CD"/>
    <w:rsid w:val="0D7BB2E8"/>
    <w:rsid w:val="17405841"/>
    <w:rsid w:val="19D8E6DF"/>
    <w:rsid w:val="1AC6F1F3"/>
    <w:rsid w:val="1C9C3A9C"/>
    <w:rsid w:val="1D2142F4"/>
    <w:rsid w:val="24CCFB6D"/>
    <w:rsid w:val="370471EA"/>
    <w:rsid w:val="40A299CE"/>
    <w:rsid w:val="40F0B065"/>
    <w:rsid w:val="42A887D0"/>
    <w:rsid w:val="4829850C"/>
    <w:rsid w:val="4D1B74B7"/>
    <w:rsid w:val="4E65793A"/>
    <w:rsid w:val="563CCCBB"/>
    <w:rsid w:val="5926A0C5"/>
    <w:rsid w:val="5B9A295E"/>
    <w:rsid w:val="61C04602"/>
    <w:rsid w:val="61F030FB"/>
    <w:rsid w:val="625C452B"/>
    <w:rsid w:val="6509D0E1"/>
    <w:rsid w:val="68404D42"/>
    <w:rsid w:val="6F25381E"/>
    <w:rsid w:val="71468C90"/>
    <w:rsid w:val="72CDFB77"/>
    <w:rsid w:val="7487AE13"/>
    <w:rsid w:val="7DBFCA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6052B"/>
  <w15:chartTrackingRefBased/>
  <w15:docId w15:val="{67BD307B-A5D5-416D-B5EA-AB5098A7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kern w:val="2"/>
        <w:szCs w:val="22"/>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FA9"/>
  </w:style>
  <w:style w:type="paragraph" w:styleId="Overskrift1">
    <w:name w:val="heading 1"/>
    <w:basedOn w:val="Normal"/>
    <w:next w:val="Normal"/>
    <w:link w:val="Overskrift1Tegn"/>
    <w:autoRedefine/>
    <w:uiPriority w:val="9"/>
    <w:qFormat/>
    <w:rsid w:val="00F36FA9"/>
    <w:pPr>
      <w:keepNext/>
      <w:keepLines/>
      <w:pageBreakBefore/>
      <w:spacing w:after="360"/>
      <w:outlineLvl w:val="0"/>
    </w:pPr>
    <w:rPr>
      <w:rFonts w:eastAsiaTheme="majorEastAsia" w:cstheme="majorBidi"/>
      <w:b/>
      <w:bCs/>
      <w:color w:val="ED1A3B"/>
      <w:sz w:val="36"/>
      <w:szCs w:val="28"/>
    </w:rPr>
  </w:style>
  <w:style w:type="paragraph" w:styleId="Overskrift2">
    <w:name w:val="heading 2"/>
    <w:basedOn w:val="Normal"/>
    <w:next w:val="Normal"/>
    <w:link w:val="Overskrift2Tegn"/>
    <w:autoRedefine/>
    <w:uiPriority w:val="9"/>
    <w:unhideWhenUsed/>
    <w:qFormat/>
    <w:rsid w:val="00F36FA9"/>
    <w:pPr>
      <w:keepNext/>
      <w:keepLines/>
      <w:spacing w:after="240"/>
      <w:outlineLvl w:val="1"/>
    </w:pPr>
    <w:rPr>
      <w:rFonts w:eastAsiaTheme="majorEastAsia" w:cstheme="majorBidi"/>
      <w:b/>
      <w:bCs/>
      <w:color w:val="ED1A3B"/>
      <w:sz w:val="28"/>
      <w:szCs w:val="26"/>
    </w:rPr>
  </w:style>
  <w:style w:type="paragraph" w:styleId="Overskrift3">
    <w:name w:val="heading 3"/>
    <w:basedOn w:val="Normal"/>
    <w:next w:val="Normal"/>
    <w:link w:val="Overskrift3Tegn"/>
    <w:autoRedefine/>
    <w:uiPriority w:val="9"/>
    <w:unhideWhenUsed/>
    <w:qFormat/>
    <w:rsid w:val="00F36FA9"/>
    <w:pPr>
      <w:keepNext/>
      <w:keepLines/>
      <w:outlineLvl w:val="2"/>
    </w:pPr>
    <w:rPr>
      <w:rFonts w:eastAsiaTheme="majorEastAsia" w:cstheme="majorBidi"/>
      <w:b/>
      <w:bCs/>
      <w:color w:val="2EAFA4"/>
      <w:sz w:val="24"/>
    </w:rPr>
  </w:style>
  <w:style w:type="paragraph" w:styleId="Overskrift4">
    <w:name w:val="heading 4"/>
    <w:basedOn w:val="Normal"/>
    <w:next w:val="Normal"/>
    <w:link w:val="Overskrift4Tegn"/>
    <w:uiPriority w:val="9"/>
    <w:unhideWhenUsed/>
    <w:qFormat/>
    <w:rsid w:val="00F36FA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B975F0"/>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975F0"/>
    <w:rPr>
      <w:rFonts w:ascii="Tahoma" w:hAnsi="Tahoma" w:cs="Tahoma"/>
      <w:sz w:val="16"/>
      <w:szCs w:val="16"/>
    </w:rPr>
  </w:style>
  <w:style w:type="character" w:customStyle="1" w:styleId="Overskrift1Tegn">
    <w:name w:val="Overskrift 1 Tegn"/>
    <w:basedOn w:val="Standardskrifttypeiafsnit"/>
    <w:link w:val="Overskrift1"/>
    <w:uiPriority w:val="9"/>
    <w:rsid w:val="00F36FA9"/>
    <w:rPr>
      <w:rFonts w:eastAsiaTheme="majorEastAsia" w:cstheme="majorBidi"/>
      <w:b/>
      <w:bCs/>
      <w:color w:val="ED1A3B"/>
      <w:sz w:val="36"/>
      <w:szCs w:val="28"/>
    </w:rPr>
  </w:style>
  <w:style w:type="character" w:customStyle="1" w:styleId="Overskrift2Tegn">
    <w:name w:val="Overskrift 2 Tegn"/>
    <w:basedOn w:val="Standardskrifttypeiafsnit"/>
    <w:link w:val="Overskrift2"/>
    <w:uiPriority w:val="9"/>
    <w:rsid w:val="00F36FA9"/>
    <w:rPr>
      <w:rFonts w:eastAsiaTheme="majorEastAsia" w:cstheme="majorBidi"/>
      <w:b/>
      <w:bCs/>
      <w:color w:val="ED1A3B"/>
      <w:sz w:val="28"/>
      <w:szCs w:val="26"/>
    </w:rPr>
  </w:style>
  <w:style w:type="character" w:customStyle="1" w:styleId="Overskrift3Tegn">
    <w:name w:val="Overskrift 3 Tegn"/>
    <w:basedOn w:val="Standardskrifttypeiafsnit"/>
    <w:link w:val="Overskrift3"/>
    <w:uiPriority w:val="9"/>
    <w:rsid w:val="00F36FA9"/>
    <w:rPr>
      <w:rFonts w:eastAsiaTheme="majorEastAsia" w:cstheme="majorBidi"/>
      <w:b/>
      <w:bCs/>
      <w:color w:val="2EAFA4"/>
      <w:sz w:val="24"/>
    </w:rPr>
  </w:style>
  <w:style w:type="character" w:customStyle="1" w:styleId="Overskrift4Tegn">
    <w:name w:val="Overskrift 4 Tegn"/>
    <w:basedOn w:val="Standardskrifttypeiafsnit"/>
    <w:link w:val="Overskrift4"/>
    <w:uiPriority w:val="9"/>
    <w:rsid w:val="00F36FA9"/>
    <w:rPr>
      <w:rFonts w:asciiTheme="majorHAnsi" w:eastAsiaTheme="majorEastAsia" w:hAnsiTheme="majorHAnsi" w:cstheme="majorBidi"/>
      <w:b/>
      <w:bCs/>
      <w:i/>
      <w:iCs/>
      <w:color w:val="4F81BD" w:themeColor="accent1"/>
    </w:rPr>
  </w:style>
  <w:style w:type="paragraph" w:styleId="Listeafsnit">
    <w:name w:val="List Paragraph"/>
    <w:basedOn w:val="Normal"/>
    <w:uiPriority w:val="34"/>
    <w:qFormat/>
    <w:rsid w:val="00F36FA9"/>
    <w:pPr>
      <w:ind w:left="720"/>
      <w:contextualSpacing/>
    </w:pPr>
  </w:style>
  <w:style w:type="paragraph" w:customStyle="1" w:styleId="paragraph">
    <w:name w:val="paragraph"/>
    <w:basedOn w:val="Normal"/>
    <w:rsid w:val="006022E0"/>
    <w:pPr>
      <w:spacing w:before="100" w:beforeAutospacing="1" w:after="100" w:afterAutospacing="1"/>
    </w:pPr>
    <w:rPr>
      <w:rFonts w:ascii="Times New Roman" w:eastAsia="Times New Roman" w:hAnsi="Times New Roman" w:cs="Times New Roman"/>
      <w:kern w:val="0"/>
      <w:sz w:val="24"/>
      <w:szCs w:val="24"/>
      <w:lang w:eastAsia="da-DK"/>
      <w14:ligatures w14:val="none"/>
    </w:rPr>
  </w:style>
  <w:style w:type="character" w:customStyle="1" w:styleId="wacimagecontainer">
    <w:name w:val="wacimagecontainer"/>
    <w:basedOn w:val="Standardskrifttypeiafsnit"/>
    <w:rsid w:val="006022E0"/>
  </w:style>
  <w:style w:type="character" w:customStyle="1" w:styleId="normaltextrun">
    <w:name w:val="normaltextrun"/>
    <w:basedOn w:val="Standardskrifttypeiafsnit"/>
    <w:rsid w:val="006022E0"/>
  </w:style>
  <w:style w:type="character" w:customStyle="1" w:styleId="eop">
    <w:name w:val="eop"/>
    <w:basedOn w:val="Standardskrifttypeiafsnit"/>
    <w:rsid w:val="006022E0"/>
  </w:style>
  <w:style w:type="character" w:customStyle="1" w:styleId="tabchar">
    <w:name w:val="tabchar"/>
    <w:basedOn w:val="Standardskrifttypeiafsnit"/>
    <w:rsid w:val="006022E0"/>
  </w:style>
  <w:style w:type="paragraph" w:styleId="NormalWeb">
    <w:name w:val="Normal (Web)"/>
    <w:basedOn w:val="Normal"/>
    <w:uiPriority w:val="99"/>
    <w:unhideWhenUsed/>
    <w:rsid w:val="00B36CF2"/>
    <w:pPr>
      <w:spacing w:before="100" w:beforeAutospacing="1" w:after="100" w:afterAutospacing="1"/>
    </w:pPr>
    <w:rPr>
      <w:rFonts w:ascii="Times New Roman" w:eastAsia="Times New Roman" w:hAnsi="Times New Roman" w:cs="Times New Roman"/>
      <w:kern w:val="0"/>
      <w:sz w:val="24"/>
      <w:szCs w:val="24"/>
      <w:lang w:eastAsia="da-DK"/>
      <w14:ligatures w14:val="none"/>
    </w:rPr>
  </w:style>
  <w:style w:type="paragraph" w:styleId="Sidehoved">
    <w:name w:val="header"/>
    <w:basedOn w:val="Normal"/>
    <w:link w:val="SidehovedTegn"/>
    <w:uiPriority w:val="99"/>
    <w:unhideWhenUsed/>
    <w:rsid w:val="00622F8B"/>
    <w:pPr>
      <w:tabs>
        <w:tab w:val="center" w:pos="4819"/>
        <w:tab w:val="right" w:pos="9638"/>
      </w:tabs>
    </w:pPr>
  </w:style>
  <w:style w:type="character" w:customStyle="1" w:styleId="SidehovedTegn">
    <w:name w:val="Sidehoved Tegn"/>
    <w:basedOn w:val="Standardskrifttypeiafsnit"/>
    <w:link w:val="Sidehoved"/>
    <w:uiPriority w:val="99"/>
    <w:rsid w:val="00622F8B"/>
  </w:style>
  <w:style w:type="paragraph" w:styleId="Sidefod">
    <w:name w:val="footer"/>
    <w:basedOn w:val="Normal"/>
    <w:link w:val="SidefodTegn"/>
    <w:uiPriority w:val="99"/>
    <w:unhideWhenUsed/>
    <w:rsid w:val="00622F8B"/>
    <w:pPr>
      <w:tabs>
        <w:tab w:val="center" w:pos="4819"/>
        <w:tab w:val="right" w:pos="9638"/>
      </w:tabs>
    </w:pPr>
  </w:style>
  <w:style w:type="character" w:customStyle="1" w:styleId="SidefodTegn">
    <w:name w:val="Sidefod Tegn"/>
    <w:basedOn w:val="Standardskrifttypeiafsnit"/>
    <w:link w:val="Sidefod"/>
    <w:uiPriority w:val="99"/>
    <w:rsid w:val="00622F8B"/>
  </w:style>
  <w:style w:type="table" w:styleId="Tabel-Gitter">
    <w:name w:val="Table Grid"/>
    <w:basedOn w:val="Tabel-Normal"/>
    <w:uiPriority w:val="59"/>
    <w:rsid w:val="00A30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95260">
      <w:bodyDiv w:val="1"/>
      <w:marLeft w:val="0"/>
      <w:marRight w:val="0"/>
      <w:marTop w:val="0"/>
      <w:marBottom w:val="0"/>
      <w:divBdr>
        <w:top w:val="none" w:sz="0" w:space="0" w:color="auto"/>
        <w:left w:val="none" w:sz="0" w:space="0" w:color="auto"/>
        <w:bottom w:val="none" w:sz="0" w:space="0" w:color="auto"/>
        <w:right w:val="none" w:sz="0" w:space="0" w:color="auto"/>
      </w:divBdr>
    </w:div>
    <w:div w:id="1458377235">
      <w:bodyDiv w:val="1"/>
      <w:marLeft w:val="0"/>
      <w:marRight w:val="0"/>
      <w:marTop w:val="0"/>
      <w:marBottom w:val="0"/>
      <w:divBdr>
        <w:top w:val="none" w:sz="0" w:space="0" w:color="auto"/>
        <w:left w:val="none" w:sz="0" w:space="0" w:color="auto"/>
        <w:bottom w:val="none" w:sz="0" w:space="0" w:color="auto"/>
        <w:right w:val="none" w:sz="0" w:space="0" w:color="auto"/>
      </w:divBdr>
    </w:div>
    <w:div w:id="1498185044">
      <w:bodyDiv w:val="1"/>
      <w:marLeft w:val="0"/>
      <w:marRight w:val="0"/>
      <w:marTop w:val="0"/>
      <w:marBottom w:val="0"/>
      <w:divBdr>
        <w:top w:val="none" w:sz="0" w:space="0" w:color="auto"/>
        <w:left w:val="none" w:sz="0" w:space="0" w:color="auto"/>
        <w:bottom w:val="none" w:sz="0" w:space="0" w:color="auto"/>
        <w:right w:val="none" w:sz="0" w:space="0" w:color="auto"/>
      </w:divBdr>
      <w:divsChild>
        <w:div w:id="1974947746">
          <w:marLeft w:val="0"/>
          <w:marRight w:val="0"/>
          <w:marTop w:val="0"/>
          <w:marBottom w:val="0"/>
          <w:divBdr>
            <w:top w:val="none" w:sz="0" w:space="0" w:color="auto"/>
            <w:left w:val="none" w:sz="0" w:space="0" w:color="auto"/>
            <w:bottom w:val="none" w:sz="0" w:space="0" w:color="auto"/>
            <w:right w:val="none" w:sz="0" w:space="0" w:color="auto"/>
          </w:divBdr>
        </w:div>
        <w:div w:id="278949462">
          <w:marLeft w:val="0"/>
          <w:marRight w:val="0"/>
          <w:marTop w:val="0"/>
          <w:marBottom w:val="0"/>
          <w:divBdr>
            <w:top w:val="none" w:sz="0" w:space="0" w:color="auto"/>
            <w:left w:val="none" w:sz="0" w:space="0" w:color="auto"/>
            <w:bottom w:val="none" w:sz="0" w:space="0" w:color="auto"/>
            <w:right w:val="none" w:sz="0" w:space="0" w:color="auto"/>
          </w:divBdr>
        </w:div>
        <w:div w:id="231962546">
          <w:marLeft w:val="0"/>
          <w:marRight w:val="0"/>
          <w:marTop w:val="0"/>
          <w:marBottom w:val="0"/>
          <w:divBdr>
            <w:top w:val="none" w:sz="0" w:space="0" w:color="auto"/>
            <w:left w:val="none" w:sz="0" w:space="0" w:color="auto"/>
            <w:bottom w:val="none" w:sz="0" w:space="0" w:color="auto"/>
            <w:right w:val="none" w:sz="0" w:space="0" w:color="auto"/>
          </w:divBdr>
        </w:div>
        <w:div w:id="388651295">
          <w:marLeft w:val="0"/>
          <w:marRight w:val="0"/>
          <w:marTop w:val="0"/>
          <w:marBottom w:val="0"/>
          <w:divBdr>
            <w:top w:val="none" w:sz="0" w:space="0" w:color="auto"/>
            <w:left w:val="none" w:sz="0" w:space="0" w:color="auto"/>
            <w:bottom w:val="none" w:sz="0" w:space="0" w:color="auto"/>
            <w:right w:val="none" w:sz="0" w:space="0" w:color="auto"/>
          </w:divBdr>
        </w:div>
        <w:div w:id="570581839">
          <w:marLeft w:val="0"/>
          <w:marRight w:val="0"/>
          <w:marTop w:val="0"/>
          <w:marBottom w:val="0"/>
          <w:divBdr>
            <w:top w:val="none" w:sz="0" w:space="0" w:color="auto"/>
            <w:left w:val="none" w:sz="0" w:space="0" w:color="auto"/>
            <w:bottom w:val="none" w:sz="0" w:space="0" w:color="auto"/>
            <w:right w:val="none" w:sz="0" w:space="0" w:color="auto"/>
          </w:divBdr>
        </w:div>
        <w:div w:id="628630788">
          <w:marLeft w:val="0"/>
          <w:marRight w:val="0"/>
          <w:marTop w:val="0"/>
          <w:marBottom w:val="0"/>
          <w:divBdr>
            <w:top w:val="none" w:sz="0" w:space="0" w:color="auto"/>
            <w:left w:val="none" w:sz="0" w:space="0" w:color="auto"/>
            <w:bottom w:val="none" w:sz="0" w:space="0" w:color="auto"/>
            <w:right w:val="none" w:sz="0" w:space="0" w:color="auto"/>
          </w:divBdr>
          <w:divsChild>
            <w:div w:id="1886914501">
              <w:marLeft w:val="-75"/>
              <w:marRight w:val="0"/>
              <w:marTop w:val="30"/>
              <w:marBottom w:val="30"/>
              <w:divBdr>
                <w:top w:val="none" w:sz="0" w:space="0" w:color="auto"/>
                <w:left w:val="none" w:sz="0" w:space="0" w:color="auto"/>
                <w:bottom w:val="none" w:sz="0" w:space="0" w:color="auto"/>
                <w:right w:val="none" w:sz="0" w:space="0" w:color="auto"/>
              </w:divBdr>
              <w:divsChild>
                <w:div w:id="536624774">
                  <w:marLeft w:val="0"/>
                  <w:marRight w:val="0"/>
                  <w:marTop w:val="0"/>
                  <w:marBottom w:val="0"/>
                  <w:divBdr>
                    <w:top w:val="none" w:sz="0" w:space="0" w:color="auto"/>
                    <w:left w:val="none" w:sz="0" w:space="0" w:color="auto"/>
                    <w:bottom w:val="none" w:sz="0" w:space="0" w:color="auto"/>
                    <w:right w:val="none" w:sz="0" w:space="0" w:color="auto"/>
                  </w:divBdr>
                  <w:divsChild>
                    <w:div w:id="89011384">
                      <w:marLeft w:val="0"/>
                      <w:marRight w:val="0"/>
                      <w:marTop w:val="0"/>
                      <w:marBottom w:val="0"/>
                      <w:divBdr>
                        <w:top w:val="none" w:sz="0" w:space="0" w:color="auto"/>
                        <w:left w:val="none" w:sz="0" w:space="0" w:color="auto"/>
                        <w:bottom w:val="none" w:sz="0" w:space="0" w:color="auto"/>
                        <w:right w:val="none" w:sz="0" w:space="0" w:color="auto"/>
                      </w:divBdr>
                    </w:div>
                  </w:divsChild>
                </w:div>
                <w:div w:id="2243200">
                  <w:marLeft w:val="0"/>
                  <w:marRight w:val="0"/>
                  <w:marTop w:val="0"/>
                  <w:marBottom w:val="0"/>
                  <w:divBdr>
                    <w:top w:val="none" w:sz="0" w:space="0" w:color="auto"/>
                    <w:left w:val="none" w:sz="0" w:space="0" w:color="auto"/>
                    <w:bottom w:val="none" w:sz="0" w:space="0" w:color="auto"/>
                    <w:right w:val="none" w:sz="0" w:space="0" w:color="auto"/>
                  </w:divBdr>
                  <w:divsChild>
                    <w:div w:id="1076051011">
                      <w:marLeft w:val="0"/>
                      <w:marRight w:val="0"/>
                      <w:marTop w:val="0"/>
                      <w:marBottom w:val="0"/>
                      <w:divBdr>
                        <w:top w:val="none" w:sz="0" w:space="0" w:color="auto"/>
                        <w:left w:val="none" w:sz="0" w:space="0" w:color="auto"/>
                        <w:bottom w:val="none" w:sz="0" w:space="0" w:color="auto"/>
                        <w:right w:val="none" w:sz="0" w:space="0" w:color="auto"/>
                      </w:divBdr>
                    </w:div>
                  </w:divsChild>
                </w:div>
                <w:div w:id="1461846815">
                  <w:marLeft w:val="0"/>
                  <w:marRight w:val="0"/>
                  <w:marTop w:val="0"/>
                  <w:marBottom w:val="0"/>
                  <w:divBdr>
                    <w:top w:val="none" w:sz="0" w:space="0" w:color="auto"/>
                    <w:left w:val="none" w:sz="0" w:space="0" w:color="auto"/>
                    <w:bottom w:val="none" w:sz="0" w:space="0" w:color="auto"/>
                    <w:right w:val="none" w:sz="0" w:space="0" w:color="auto"/>
                  </w:divBdr>
                  <w:divsChild>
                    <w:div w:id="1222054161">
                      <w:marLeft w:val="0"/>
                      <w:marRight w:val="0"/>
                      <w:marTop w:val="0"/>
                      <w:marBottom w:val="0"/>
                      <w:divBdr>
                        <w:top w:val="none" w:sz="0" w:space="0" w:color="auto"/>
                        <w:left w:val="none" w:sz="0" w:space="0" w:color="auto"/>
                        <w:bottom w:val="none" w:sz="0" w:space="0" w:color="auto"/>
                        <w:right w:val="none" w:sz="0" w:space="0" w:color="auto"/>
                      </w:divBdr>
                    </w:div>
                  </w:divsChild>
                </w:div>
                <w:div w:id="1092050934">
                  <w:marLeft w:val="0"/>
                  <w:marRight w:val="0"/>
                  <w:marTop w:val="0"/>
                  <w:marBottom w:val="0"/>
                  <w:divBdr>
                    <w:top w:val="none" w:sz="0" w:space="0" w:color="auto"/>
                    <w:left w:val="none" w:sz="0" w:space="0" w:color="auto"/>
                    <w:bottom w:val="none" w:sz="0" w:space="0" w:color="auto"/>
                    <w:right w:val="none" w:sz="0" w:space="0" w:color="auto"/>
                  </w:divBdr>
                  <w:divsChild>
                    <w:div w:id="1288195723">
                      <w:marLeft w:val="0"/>
                      <w:marRight w:val="0"/>
                      <w:marTop w:val="0"/>
                      <w:marBottom w:val="0"/>
                      <w:divBdr>
                        <w:top w:val="none" w:sz="0" w:space="0" w:color="auto"/>
                        <w:left w:val="none" w:sz="0" w:space="0" w:color="auto"/>
                        <w:bottom w:val="none" w:sz="0" w:space="0" w:color="auto"/>
                        <w:right w:val="none" w:sz="0" w:space="0" w:color="auto"/>
                      </w:divBdr>
                    </w:div>
                  </w:divsChild>
                </w:div>
                <w:div w:id="1360936596">
                  <w:marLeft w:val="0"/>
                  <w:marRight w:val="0"/>
                  <w:marTop w:val="0"/>
                  <w:marBottom w:val="0"/>
                  <w:divBdr>
                    <w:top w:val="none" w:sz="0" w:space="0" w:color="auto"/>
                    <w:left w:val="none" w:sz="0" w:space="0" w:color="auto"/>
                    <w:bottom w:val="none" w:sz="0" w:space="0" w:color="auto"/>
                    <w:right w:val="none" w:sz="0" w:space="0" w:color="auto"/>
                  </w:divBdr>
                  <w:divsChild>
                    <w:div w:id="125205812">
                      <w:marLeft w:val="0"/>
                      <w:marRight w:val="0"/>
                      <w:marTop w:val="0"/>
                      <w:marBottom w:val="0"/>
                      <w:divBdr>
                        <w:top w:val="none" w:sz="0" w:space="0" w:color="auto"/>
                        <w:left w:val="none" w:sz="0" w:space="0" w:color="auto"/>
                        <w:bottom w:val="none" w:sz="0" w:space="0" w:color="auto"/>
                        <w:right w:val="none" w:sz="0" w:space="0" w:color="auto"/>
                      </w:divBdr>
                    </w:div>
                  </w:divsChild>
                </w:div>
                <w:div w:id="1927836273">
                  <w:marLeft w:val="0"/>
                  <w:marRight w:val="0"/>
                  <w:marTop w:val="0"/>
                  <w:marBottom w:val="0"/>
                  <w:divBdr>
                    <w:top w:val="none" w:sz="0" w:space="0" w:color="auto"/>
                    <w:left w:val="none" w:sz="0" w:space="0" w:color="auto"/>
                    <w:bottom w:val="none" w:sz="0" w:space="0" w:color="auto"/>
                    <w:right w:val="none" w:sz="0" w:space="0" w:color="auto"/>
                  </w:divBdr>
                  <w:divsChild>
                    <w:div w:id="1310019606">
                      <w:marLeft w:val="0"/>
                      <w:marRight w:val="0"/>
                      <w:marTop w:val="0"/>
                      <w:marBottom w:val="0"/>
                      <w:divBdr>
                        <w:top w:val="none" w:sz="0" w:space="0" w:color="auto"/>
                        <w:left w:val="none" w:sz="0" w:space="0" w:color="auto"/>
                        <w:bottom w:val="none" w:sz="0" w:space="0" w:color="auto"/>
                        <w:right w:val="none" w:sz="0" w:space="0" w:color="auto"/>
                      </w:divBdr>
                    </w:div>
                  </w:divsChild>
                </w:div>
                <w:div w:id="1816288459">
                  <w:marLeft w:val="0"/>
                  <w:marRight w:val="0"/>
                  <w:marTop w:val="0"/>
                  <w:marBottom w:val="0"/>
                  <w:divBdr>
                    <w:top w:val="none" w:sz="0" w:space="0" w:color="auto"/>
                    <w:left w:val="none" w:sz="0" w:space="0" w:color="auto"/>
                    <w:bottom w:val="none" w:sz="0" w:space="0" w:color="auto"/>
                    <w:right w:val="none" w:sz="0" w:space="0" w:color="auto"/>
                  </w:divBdr>
                  <w:divsChild>
                    <w:div w:id="262030607">
                      <w:marLeft w:val="0"/>
                      <w:marRight w:val="0"/>
                      <w:marTop w:val="0"/>
                      <w:marBottom w:val="0"/>
                      <w:divBdr>
                        <w:top w:val="none" w:sz="0" w:space="0" w:color="auto"/>
                        <w:left w:val="none" w:sz="0" w:space="0" w:color="auto"/>
                        <w:bottom w:val="none" w:sz="0" w:space="0" w:color="auto"/>
                        <w:right w:val="none" w:sz="0" w:space="0" w:color="auto"/>
                      </w:divBdr>
                    </w:div>
                  </w:divsChild>
                </w:div>
                <w:div w:id="828667666">
                  <w:marLeft w:val="0"/>
                  <w:marRight w:val="0"/>
                  <w:marTop w:val="0"/>
                  <w:marBottom w:val="0"/>
                  <w:divBdr>
                    <w:top w:val="none" w:sz="0" w:space="0" w:color="auto"/>
                    <w:left w:val="none" w:sz="0" w:space="0" w:color="auto"/>
                    <w:bottom w:val="none" w:sz="0" w:space="0" w:color="auto"/>
                    <w:right w:val="none" w:sz="0" w:space="0" w:color="auto"/>
                  </w:divBdr>
                  <w:divsChild>
                    <w:div w:id="2006744918">
                      <w:marLeft w:val="0"/>
                      <w:marRight w:val="0"/>
                      <w:marTop w:val="0"/>
                      <w:marBottom w:val="0"/>
                      <w:divBdr>
                        <w:top w:val="none" w:sz="0" w:space="0" w:color="auto"/>
                        <w:left w:val="none" w:sz="0" w:space="0" w:color="auto"/>
                        <w:bottom w:val="none" w:sz="0" w:space="0" w:color="auto"/>
                        <w:right w:val="none" w:sz="0" w:space="0" w:color="auto"/>
                      </w:divBdr>
                    </w:div>
                  </w:divsChild>
                </w:div>
                <w:div w:id="1526333670">
                  <w:marLeft w:val="0"/>
                  <w:marRight w:val="0"/>
                  <w:marTop w:val="0"/>
                  <w:marBottom w:val="0"/>
                  <w:divBdr>
                    <w:top w:val="none" w:sz="0" w:space="0" w:color="auto"/>
                    <w:left w:val="none" w:sz="0" w:space="0" w:color="auto"/>
                    <w:bottom w:val="none" w:sz="0" w:space="0" w:color="auto"/>
                    <w:right w:val="none" w:sz="0" w:space="0" w:color="auto"/>
                  </w:divBdr>
                  <w:divsChild>
                    <w:div w:id="109052877">
                      <w:marLeft w:val="0"/>
                      <w:marRight w:val="0"/>
                      <w:marTop w:val="0"/>
                      <w:marBottom w:val="0"/>
                      <w:divBdr>
                        <w:top w:val="none" w:sz="0" w:space="0" w:color="auto"/>
                        <w:left w:val="none" w:sz="0" w:space="0" w:color="auto"/>
                        <w:bottom w:val="none" w:sz="0" w:space="0" w:color="auto"/>
                        <w:right w:val="none" w:sz="0" w:space="0" w:color="auto"/>
                      </w:divBdr>
                    </w:div>
                  </w:divsChild>
                </w:div>
                <w:div w:id="1897617267">
                  <w:marLeft w:val="0"/>
                  <w:marRight w:val="0"/>
                  <w:marTop w:val="0"/>
                  <w:marBottom w:val="0"/>
                  <w:divBdr>
                    <w:top w:val="none" w:sz="0" w:space="0" w:color="auto"/>
                    <w:left w:val="none" w:sz="0" w:space="0" w:color="auto"/>
                    <w:bottom w:val="none" w:sz="0" w:space="0" w:color="auto"/>
                    <w:right w:val="none" w:sz="0" w:space="0" w:color="auto"/>
                  </w:divBdr>
                  <w:divsChild>
                    <w:div w:id="282268179">
                      <w:marLeft w:val="0"/>
                      <w:marRight w:val="0"/>
                      <w:marTop w:val="0"/>
                      <w:marBottom w:val="0"/>
                      <w:divBdr>
                        <w:top w:val="none" w:sz="0" w:space="0" w:color="auto"/>
                        <w:left w:val="none" w:sz="0" w:space="0" w:color="auto"/>
                        <w:bottom w:val="none" w:sz="0" w:space="0" w:color="auto"/>
                        <w:right w:val="none" w:sz="0" w:space="0" w:color="auto"/>
                      </w:divBdr>
                    </w:div>
                  </w:divsChild>
                </w:div>
                <w:div w:id="499581015">
                  <w:marLeft w:val="0"/>
                  <w:marRight w:val="0"/>
                  <w:marTop w:val="0"/>
                  <w:marBottom w:val="0"/>
                  <w:divBdr>
                    <w:top w:val="none" w:sz="0" w:space="0" w:color="auto"/>
                    <w:left w:val="none" w:sz="0" w:space="0" w:color="auto"/>
                    <w:bottom w:val="none" w:sz="0" w:space="0" w:color="auto"/>
                    <w:right w:val="none" w:sz="0" w:space="0" w:color="auto"/>
                  </w:divBdr>
                  <w:divsChild>
                    <w:div w:id="2069038388">
                      <w:marLeft w:val="0"/>
                      <w:marRight w:val="0"/>
                      <w:marTop w:val="0"/>
                      <w:marBottom w:val="0"/>
                      <w:divBdr>
                        <w:top w:val="none" w:sz="0" w:space="0" w:color="auto"/>
                        <w:left w:val="none" w:sz="0" w:space="0" w:color="auto"/>
                        <w:bottom w:val="none" w:sz="0" w:space="0" w:color="auto"/>
                        <w:right w:val="none" w:sz="0" w:space="0" w:color="auto"/>
                      </w:divBdr>
                    </w:div>
                  </w:divsChild>
                </w:div>
                <w:div w:id="1730226961">
                  <w:marLeft w:val="0"/>
                  <w:marRight w:val="0"/>
                  <w:marTop w:val="0"/>
                  <w:marBottom w:val="0"/>
                  <w:divBdr>
                    <w:top w:val="none" w:sz="0" w:space="0" w:color="auto"/>
                    <w:left w:val="none" w:sz="0" w:space="0" w:color="auto"/>
                    <w:bottom w:val="none" w:sz="0" w:space="0" w:color="auto"/>
                    <w:right w:val="none" w:sz="0" w:space="0" w:color="auto"/>
                  </w:divBdr>
                  <w:divsChild>
                    <w:div w:id="309289880">
                      <w:marLeft w:val="0"/>
                      <w:marRight w:val="0"/>
                      <w:marTop w:val="0"/>
                      <w:marBottom w:val="0"/>
                      <w:divBdr>
                        <w:top w:val="none" w:sz="0" w:space="0" w:color="auto"/>
                        <w:left w:val="none" w:sz="0" w:space="0" w:color="auto"/>
                        <w:bottom w:val="none" w:sz="0" w:space="0" w:color="auto"/>
                        <w:right w:val="none" w:sz="0" w:space="0" w:color="auto"/>
                      </w:divBdr>
                    </w:div>
                  </w:divsChild>
                </w:div>
                <w:div w:id="2110926243">
                  <w:marLeft w:val="0"/>
                  <w:marRight w:val="0"/>
                  <w:marTop w:val="0"/>
                  <w:marBottom w:val="0"/>
                  <w:divBdr>
                    <w:top w:val="none" w:sz="0" w:space="0" w:color="auto"/>
                    <w:left w:val="none" w:sz="0" w:space="0" w:color="auto"/>
                    <w:bottom w:val="none" w:sz="0" w:space="0" w:color="auto"/>
                    <w:right w:val="none" w:sz="0" w:space="0" w:color="auto"/>
                  </w:divBdr>
                  <w:divsChild>
                    <w:div w:id="1028291349">
                      <w:marLeft w:val="0"/>
                      <w:marRight w:val="0"/>
                      <w:marTop w:val="0"/>
                      <w:marBottom w:val="0"/>
                      <w:divBdr>
                        <w:top w:val="none" w:sz="0" w:space="0" w:color="auto"/>
                        <w:left w:val="none" w:sz="0" w:space="0" w:color="auto"/>
                        <w:bottom w:val="none" w:sz="0" w:space="0" w:color="auto"/>
                        <w:right w:val="none" w:sz="0" w:space="0" w:color="auto"/>
                      </w:divBdr>
                    </w:div>
                  </w:divsChild>
                </w:div>
                <w:div w:id="1479376855">
                  <w:marLeft w:val="0"/>
                  <w:marRight w:val="0"/>
                  <w:marTop w:val="0"/>
                  <w:marBottom w:val="0"/>
                  <w:divBdr>
                    <w:top w:val="none" w:sz="0" w:space="0" w:color="auto"/>
                    <w:left w:val="none" w:sz="0" w:space="0" w:color="auto"/>
                    <w:bottom w:val="none" w:sz="0" w:space="0" w:color="auto"/>
                    <w:right w:val="none" w:sz="0" w:space="0" w:color="auto"/>
                  </w:divBdr>
                  <w:divsChild>
                    <w:div w:id="1739206735">
                      <w:marLeft w:val="0"/>
                      <w:marRight w:val="0"/>
                      <w:marTop w:val="0"/>
                      <w:marBottom w:val="0"/>
                      <w:divBdr>
                        <w:top w:val="none" w:sz="0" w:space="0" w:color="auto"/>
                        <w:left w:val="none" w:sz="0" w:space="0" w:color="auto"/>
                        <w:bottom w:val="none" w:sz="0" w:space="0" w:color="auto"/>
                        <w:right w:val="none" w:sz="0" w:space="0" w:color="auto"/>
                      </w:divBdr>
                    </w:div>
                  </w:divsChild>
                </w:div>
                <w:div w:id="2071804253">
                  <w:marLeft w:val="0"/>
                  <w:marRight w:val="0"/>
                  <w:marTop w:val="0"/>
                  <w:marBottom w:val="0"/>
                  <w:divBdr>
                    <w:top w:val="none" w:sz="0" w:space="0" w:color="auto"/>
                    <w:left w:val="none" w:sz="0" w:space="0" w:color="auto"/>
                    <w:bottom w:val="none" w:sz="0" w:space="0" w:color="auto"/>
                    <w:right w:val="none" w:sz="0" w:space="0" w:color="auto"/>
                  </w:divBdr>
                  <w:divsChild>
                    <w:div w:id="2103186106">
                      <w:marLeft w:val="0"/>
                      <w:marRight w:val="0"/>
                      <w:marTop w:val="0"/>
                      <w:marBottom w:val="0"/>
                      <w:divBdr>
                        <w:top w:val="none" w:sz="0" w:space="0" w:color="auto"/>
                        <w:left w:val="none" w:sz="0" w:space="0" w:color="auto"/>
                        <w:bottom w:val="none" w:sz="0" w:space="0" w:color="auto"/>
                        <w:right w:val="none" w:sz="0" w:space="0" w:color="auto"/>
                      </w:divBdr>
                    </w:div>
                  </w:divsChild>
                </w:div>
                <w:div w:id="1286544785">
                  <w:marLeft w:val="0"/>
                  <w:marRight w:val="0"/>
                  <w:marTop w:val="0"/>
                  <w:marBottom w:val="0"/>
                  <w:divBdr>
                    <w:top w:val="none" w:sz="0" w:space="0" w:color="auto"/>
                    <w:left w:val="none" w:sz="0" w:space="0" w:color="auto"/>
                    <w:bottom w:val="none" w:sz="0" w:space="0" w:color="auto"/>
                    <w:right w:val="none" w:sz="0" w:space="0" w:color="auto"/>
                  </w:divBdr>
                  <w:divsChild>
                    <w:div w:id="848830662">
                      <w:marLeft w:val="0"/>
                      <w:marRight w:val="0"/>
                      <w:marTop w:val="0"/>
                      <w:marBottom w:val="0"/>
                      <w:divBdr>
                        <w:top w:val="none" w:sz="0" w:space="0" w:color="auto"/>
                        <w:left w:val="none" w:sz="0" w:space="0" w:color="auto"/>
                        <w:bottom w:val="none" w:sz="0" w:space="0" w:color="auto"/>
                        <w:right w:val="none" w:sz="0" w:space="0" w:color="auto"/>
                      </w:divBdr>
                    </w:div>
                  </w:divsChild>
                </w:div>
                <w:div w:id="1370495053">
                  <w:marLeft w:val="0"/>
                  <w:marRight w:val="0"/>
                  <w:marTop w:val="0"/>
                  <w:marBottom w:val="0"/>
                  <w:divBdr>
                    <w:top w:val="none" w:sz="0" w:space="0" w:color="auto"/>
                    <w:left w:val="none" w:sz="0" w:space="0" w:color="auto"/>
                    <w:bottom w:val="none" w:sz="0" w:space="0" w:color="auto"/>
                    <w:right w:val="none" w:sz="0" w:space="0" w:color="auto"/>
                  </w:divBdr>
                  <w:divsChild>
                    <w:div w:id="1101029635">
                      <w:marLeft w:val="0"/>
                      <w:marRight w:val="0"/>
                      <w:marTop w:val="0"/>
                      <w:marBottom w:val="0"/>
                      <w:divBdr>
                        <w:top w:val="none" w:sz="0" w:space="0" w:color="auto"/>
                        <w:left w:val="none" w:sz="0" w:space="0" w:color="auto"/>
                        <w:bottom w:val="none" w:sz="0" w:space="0" w:color="auto"/>
                        <w:right w:val="none" w:sz="0" w:space="0" w:color="auto"/>
                      </w:divBdr>
                    </w:div>
                  </w:divsChild>
                </w:div>
                <w:div w:id="697849445">
                  <w:marLeft w:val="0"/>
                  <w:marRight w:val="0"/>
                  <w:marTop w:val="0"/>
                  <w:marBottom w:val="0"/>
                  <w:divBdr>
                    <w:top w:val="none" w:sz="0" w:space="0" w:color="auto"/>
                    <w:left w:val="none" w:sz="0" w:space="0" w:color="auto"/>
                    <w:bottom w:val="none" w:sz="0" w:space="0" w:color="auto"/>
                    <w:right w:val="none" w:sz="0" w:space="0" w:color="auto"/>
                  </w:divBdr>
                  <w:divsChild>
                    <w:div w:id="1188134044">
                      <w:marLeft w:val="0"/>
                      <w:marRight w:val="0"/>
                      <w:marTop w:val="0"/>
                      <w:marBottom w:val="0"/>
                      <w:divBdr>
                        <w:top w:val="none" w:sz="0" w:space="0" w:color="auto"/>
                        <w:left w:val="none" w:sz="0" w:space="0" w:color="auto"/>
                        <w:bottom w:val="none" w:sz="0" w:space="0" w:color="auto"/>
                        <w:right w:val="none" w:sz="0" w:space="0" w:color="auto"/>
                      </w:divBdr>
                    </w:div>
                  </w:divsChild>
                </w:div>
                <w:div w:id="1833448111">
                  <w:marLeft w:val="0"/>
                  <w:marRight w:val="0"/>
                  <w:marTop w:val="0"/>
                  <w:marBottom w:val="0"/>
                  <w:divBdr>
                    <w:top w:val="none" w:sz="0" w:space="0" w:color="auto"/>
                    <w:left w:val="none" w:sz="0" w:space="0" w:color="auto"/>
                    <w:bottom w:val="none" w:sz="0" w:space="0" w:color="auto"/>
                    <w:right w:val="none" w:sz="0" w:space="0" w:color="auto"/>
                  </w:divBdr>
                  <w:divsChild>
                    <w:div w:id="2125727627">
                      <w:marLeft w:val="0"/>
                      <w:marRight w:val="0"/>
                      <w:marTop w:val="0"/>
                      <w:marBottom w:val="0"/>
                      <w:divBdr>
                        <w:top w:val="none" w:sz="0" w:space="0" w:color="auto"/>
                        <w:left w:val="none" w:sz="0" w:space="0" w:color="auto"/>
                        <w:bottom w:val="none" w:sz="0" w:space="0" w:color="auto"/>
                        <w:right w:val="none" w:sz="0" w:space="0" w:color="auto"/>
                      </w:divBdr>
                    </w:div>
                  </w:divsChild>
                </w:div>
                <w:div w:id="1010908898">
                  <w:marLeft w:val="0"/>
                  <w:marRight w:val="0"/>
                  <w:marTop w:val="0"/>
                  <w:marBottom w:val="0"/>
                  <w:divBdr>
                    <w:top w:val="none" w:sz="0" w:space="0" w:color="auto"/>
                    <w:left w:val="none" w:sz="0" w:space="0" w:color="auto"/>
                    <w:bottom w:val="none" w:sz="0" w:space="0" w:color="auto"/>
                    <w:right w:val="none" w:sz="0" w:space="0" w:color="auto"/>
                  </w:divBdr>
                  <w:divsChild>
                    <w:div w:id="1951861018">
                      <w:marLeft w:val="0"/>
                      <w:marRight w:val="0"/>
                      <w:marTop w:val="0"/>
                      <w:marBottom w:val="0"/>
                      <w:divBdr>
                        <w:top w:val="none" w:sz="0" w:space="0" w:color="auto"/>
                        <w:left w:val="none" w:sz="0" w:space="0" w:color="auto"/>
                        <w:bottom w:val="none" w:sz="0" w:space="0" w:color="auto"/>
                        <w:right w:val="none" w:sz="0" w:space="0" w:color="auto"/>
                      </w:divBdr>
                    </w:div>
                  </w:divsChild>
                </w:div>
                <w:div w:id="1629310615">
                  <w:marLeft w:val="0"/>
                  <w:marRight w:val="0"/>
                  <w:marTop w:val="0"/>
                  <w:marBottom w:val="0"/>
                  <w:divBdr>
                    <w:top w:val="none" w:sz="0" w:space="0" w:color="auto"/>
                    <w:left w:val="none" w:sz="0" w:space="0" w:color="auto"/>
                    <w:bottom w:val="none" w:sz="0" w:space="0" w:color="auto"/>
                    <w:right w:val="none" w:sz="0" w:space="0" w:color="auto"/>
                  </w:divBdr>
                  <w:divsChild>
                    <w:div w:id="74741184">
                      <w:marLeft w:val="0"/>
                      <w:marRight w:val="0"/>
                      <w:marTop w:val="0"/>
                      <w:marBottom w:val="0"/>
                      <w:divBdr>
                        <w:top w:val="none" w:sz="0" w:space="0" w:color="auto"/>
                        <w:left w:val="none" w:sz="0" w:space="0" w:color="auto"/>
                        <w:bottom w:val="none" w:sz="0" w:space="0" w:color="auto"/>
                        <w:right w:val="none" w:sz="0" w:space="0" w:color="auto"/>
                      </w:divBdr>
                    </w:div>
                  </w:divsChild>
                </w:div>
                <w:div w:id="1388138928">
                  <w:marLeft w:val="0"/>
                  <w:marRight w:val="0"/>
                  <w:marTop w:val="0"/>
                  <w:marBottom w:val="0"/>
                  <w:divBdr>
                    <w:top w:val="none" w:sz="0" w:space="0" w:color="auto"/>
                    <w:left w:val="none" w:sz="0" w:space="0" w:color="auto"/>
                    <w:bottom w:val="none" w:sz="0" w:space="0" w:color="auto"/>
                    <w:right w:val="none" w:sz="0" w:space="0" w:color="auto"/>
                  </w:divBdr>
                  <w:divsChild>
                    <w:div w:id="646931208">
                      <w:marLeft w:val="0"/>
                      <w:marRight w:val="0"/>
                      <w:marTop w:val="0"/>
                      <w:marBottom w:val="0"/>
                      <w:divBdr>
                        <w:top w:val="none" w:sz="0" w:space="0" w:color="auto"/>
                        <w:left w:val="none" w:sz="0" w:space="0" w:color="auto"/>
                        <w:bottom w:val="none" w:sz="0" w:space="0" w:color="auto"/>
                        <w:right w:val="none" w:sz="0" w:space="0" w:color="auto"/>
                      </w:divBdr>
                    </w:div>
                  </w:divsChild>
                </w:div>
                <w:div w:id="1502887180">
                  <w:marLeft w:val="0"/>
                  <w:marRight w:val="0"/>
                  <w:marTop w:val="0"/>
                  <w:marBottom w:val="0"/>
                  <w:divBdr>
                    <w:top w:val="none" w:sz="0" w:space="0" w:color="auto"/>
                    <w:left w:val="none" w:sz="0" w:space="0" w:color="auto"/>
                    <w:bottom w:val="none" w:sz="0" w:space="0" w:color="auto"/>
                    <w:right w:val="none" w:sz="0" w:space="0" w:color="auto"/>
                  </w:divBdr>
                  <w:divsChild>
                    <w:div w:id="2071267080">
                      <w:marLeft w:val="0"/>
                      <w:marRight w:val="0"/>
                      <w:marTop w:val="0"/>
                      <w:marBottom w:val="0"/>
                      <w:divBdr>
                        <w:top w:val="none" w:sz="0" w:space="0" w:color="auto"/>
                        <w:left w:val="none" w:sz="0" w:space="0" w:color="auto"/>
                        <w:bottom w:val="none" w:sz="0" w:space="0" w:color="auto"/>
                        <w:right w:val="none" w:sz="0" w:space="0" w:color="auto"/>
                      </w:divBdr>
                    </w:div>
                  </w:divsChild>
                </w:div>
                <w:div w:id="797575981">
                  <w:marLeft w:val="0"/>
                  <w:marRight w:val="0"/>
                  <w:marTop w:val="0"/>
                  <w:marBottom w:val="0"/>
                  <w:divBdr>
                    <w:top w:val="none" w:sz="0" w:space="0" w:color="auto"/>
                    <w:left w:val="none" w:sz="0" w:space="0" w:color="auto"/>
                    <w:bottom w:val="none" w:sz="0" w:space="0" w:color="auto"/>
                    <w:right w:val="none" w:sz="0" w:space="0" w:color="auto"/>
                  </w:divBdr>
                  <w:divsChild>
                    <w:div w:id="2116750154">
                      <w:marLeft w:val="0"/>
                      <w:marRight w:val="0"/>
                      <w:marTop w:val="0"/>
                      <w:marBottom w:val="0"/>
                      <w:divBdr>
                        <w:top w:val="none" w:sz="0" w:space="0" w:color="auto"/>
                        <w:left w:val="none" w:sz="0" w:space="0" w:color="auto"/>
                        <w:bottom w:val="none" w:sz="0" w:space="0" w:color="auto"/>
                        <w:right w:val="none" w:sz="0" w:space="0" w:color="auto"/>
                      </w:divBdr>
                    </w:div>
                  </w:divsChild>
                </w:div>
                <w:div w:id="795610839">
                  <w:marLeft w:val="0"/>
                  <w:marRight w:val="0"/>
                  <w:marTop w:val="0"/>
                  <w:marBottom w:val="0"/>
                  <w:divBdr>
                    <w:top w:val="none" w:sz="0" w:space="0" w:color="auto"/>
                    <w:left w:val="none" w:sz="0" w:space="0" w:color="auto"/>
                    <w:bottom w:val="none" w:sz="0" w:space="0" w:color="auto"/>
                    <w:right w:val="none" w:sz="0" w:space="0" w:color="auto"/>
                  </w:divBdr>
                  <w:divsChild>
                    <w:div w:id="1276446121">
                      <w:marLeft w:val="0"/>
                      <w:marRight w:val="0"/>
                      <w:marTop w:val="0"/>
                      <w:marBottom w:val="0"/>
                      <w:divBdr>
                        <w:top w:val="none" w:sz="0" w:space="0" w:color="auto"/>
                        <w:left w:val="none" w:sz="0" w:space="0" w:color="auto"/>
                        <w:bottom w:val="none" w:sz="0" w:space="0" w:color="auto"/>
                        <w:right w:val="none" w:sz="0" w:space="0" w:color="auto"/>
                      </w:divBdr>
                    </w:div>
                  </w:divsChild>
                </w:div>
                <w:div w:id="1883130806">
                  <w:marLeft w:val="0"/>
                  <w:marRight w:val="0"/>
                  <w:marTop w:val="0"/>
                  <w:marBottom w:val="0"/>
                  <w:divBdr>
                    <w:top w:val="none" w:sz="0" w:space="0" w:color="auto"/>
                    <w:left w:val="none" w:sz="0" w:space="0" w:color="auto"/>
                    <w:bottom w:val="none" w:sz="0" w:space="0" w:color="auto"/>
                    <w:right w:val="none" w:sz="0" w:space="0" w:color="auto"/>
                  </w:divBdr>
                  <w:divsChild>
                    <w:div w:id="1710253566">
                      <w:marLeft w:val="0"/>
                      <w:marRight w:val="0"/>
                      <w:marTop w:val="0"/>
                      <w:marBottom w:val="0"/>
                      <w:divBdr>
                        <w:top w:val="none" w:sz="0" w:space="0" w:color="auto"/>
                        <w:left w:val="none" w:sz="0" w:space="0" w:color="auto"/>
                        <w:bottom w:val="none" w:sz="0" w:space="0" w:color="auto"/>
                        <w:right w:val="none" w:sz="0" w:space="0" w:color="auto"/>
                      </w:divBdr>
                    </w:div>
                  </w:divsChild>
                </w:div>
                <w:div w:id="1861813281">
                  <w:marLeft w:val="0"/>
                  <w:marRight w:val="0"/>
                  <w:marTop w:val="0"/>
                  <w:marBottom w:val="0"/>
                  <w:divBdr>
                    <w:top w:val="none" w:sz="0" w:space="0" w:color="auto"/>
                    <w:left w:val="none" w:sz="0" w:space="0" w:color="auto"/>
                    <w:bottom w:val="none" w:sz="0" w:space="0" w:color="auto"/>
                    <w:right w:val="none" w:sz="0" w:space="0" w:color="auto"/>
                  </w:divBdr>
                  <w:divsChild>
                    <w:div w:id="750126990">
                      <w:marLeft w:val="0"/>
                      <w:marRight w:val="0"/>
                      <w:marTop w:val="0"/>
                      <w:marBottom w:val="0"/>
                      <w:divBdr>
                        <w:top w:val="none" w:sz="0" w:space="0" w:color="auto"/>
                        <w:left w:val="none" w:sz="0" w:space="0" w:color="auto"/>
                        <w:bottom w:val="none" w:sz="0" w:space="0" w:color="auto"/>
                        <w:right w:val="none" w:sz="0" w:space="0" w:color="auto"/>
                      </w:divBdr>
                    </w:div>
                  </w:divsChild>
                </w:div>
                <w:div w:id="1707683188">
                  <w:marLeft w:val="0"/>
                  <w:marRight w:val="0"/>
                  <w:marTop w:val="0"/>
                  <w:marBottom w:val="0"/>
                  <w:divBdr>
                    <w:top w:val="none" w:sz="0" w:space="0" w:color="auto"/>
                    <w:left w:val="none" w:sz="0" w:space="0" w:color="auto"/>
                    <w:bottom w:val="none" w:sz="0" w:space="0" w:color="auto"/>
                    <w:right w:val="none" w:sz="0" w:space="0" w:color="auto"/>
                  </w:divBdr>
                  <w:divsChild>
                    <w:div w:id="26957672">
                      <w:marLeft w:val="0"/>
                      <w:marRight w:val="0"/>
                      <w:marTop w:val="0"/>
                      <w:marBottom w:val="0"/>
                      <w:divBdr>
                        <w:top w:val="none" w:sz="0" w:space="0" w:color="auto"/>
                        <w:left w:val="none" w:sz="0" w:space="0" w:color="auto"/>
                        <w:bottom w:val="none" w:sz="0" w:space="0" w:color="auto"/>
                        <w:right w:val="none" w:sz="0" w:space="0" w:color="auto"/>
                      </w:divBdr>
                    </w:div>
                  </w:divsChild>
                </w:div>
                <w:div w:id="17851076">
                  <w:marLeft w:val="0"/>
                  <w:marRight w:val="0"/>
                  <w:marTop w:val="0"/>
                  <w:marBottom w:val="0"/>
                  <w:divBdr>
                    <w:top w:val="none" w:sz="0" w:space="0" w:color="auto"/>
                    <w:left w:val="none" w:sz="0" w:space="0" w:color="auto"/>
                    <w:bottom w:val="none" w:sz="0" w:space="0" w:color="auto"/>
                    <w:right w:val="none" w:sz="0" w:space="0" w:color="auto"/>
                  </w:divBdr>
                  <w:divsChild>
                    <w:div w:id="1386878644">
                      <w:marLeft w:val="0"/>
                      <w:marRight w:val="0"/>
                      <w:marTop w:val="0"/>
                      <w:marBottom w:val="0"/>
                      <w:divBdr>
                        <w:top w:val="none" w:sz="0" w:space="0" w:color="auto"/>
                        <w:left w:val="none" w:sz="0" w:space="0" w:color="auto"/>
                        <w:bottom w:val="none" w:sz="0" w:space="0" w:color="auto"/>
                        <w:right w:val="none" w:sz="0" w:space="0" w:color="auto"/>
                      </w:divBdr>
                    </w:div>
                  </w:divsChild>
                </w:div>
                <w:div w:id="492987215">
                  <w:marLeft w:val="0"/>
                  <w:marRight w:val="0"/>
                  <w:marTop w:val="0"/>
                  <w:marBottom w:val="0"/>
                  <w:divBdr>
                    <w:top w:val="none" w:sz="0" w:space="0" w:color="auto"/>
                    <w:left w:val="none" w:sz="0" w:space="0" w:color="auto"/>
                    <w:bottom w:val="none" w:sz="0" w:space="0" w:color="auto"/>
                    <w:right w:val="none" w:sz="0" w:space="0" w:color="auto"/>
                  </w:divBdr>
                  <w:divsChild>
                    <w:div w:id="320811629">
                      <w:marLeft w:val="0"/>
                      <w:marRight w:val="0"/>
                      <w:marTop w:val="0"/>
                      <w:marBottom w:val="0"/>
                      <w:divBdr>
                        <w:top w:val="none" w:sz="0" w:space="0" w:color="auto"/>
                        <w:left w:val="none" w:sz="0" w:space="0" w:color="auto"/>
                        <w:bottom w:val="none" w:sz="0" w:space="0" w:color="auto"/>
                        <w:right w:val="none" w:sz="0" w:space="0" w:color="auto"/>
                      </w:divBdr>
                    </w:div>
                  </w:divsChild>
                </w:div>
                <w:div w:id="1828941134">
                  <w:marLeft w:val="0"/>
                  <w:marRight w:val="0"/>
                  <w:marTop w:val="0"/>
                  <w:marBottom w:val="0"/>
                  <w:divBdr>
                    <w:top w:val="none" w:sz="0" w:space="0" w:color="auto"/>
                    <w:left w:val="none" w:sz="0" w:space="0" w:color="auto"/>
                    <w:bottom w:val="none" w:sz="0" w:space="0" w:color="auto"/>
                    <w:right w:val="none" w:sz="0" w:space="0" w:color="auto"/>
                  </w:divBdr>
                  <w:divsChild>
                    <w:div w:id="1893616751">
                      <w:marLeft w:val="0"/>
                      <w:marRight w:val="0"/>
                      <w:marTop w:val="0"/>
                      <w:marBottom w:val="0"/>
                      <w:divBdr>
                        <w:top w:val="none" w:sz="0" w:space="0" w:color="auto"/>
                        <w:left w:val="none" w:sz="0" w:space="0" w:color="auto"/>
                        <w:bottom w:val="none" w:sz="0" w:space="0" w:color="auto"/>
                        <w:right w:val="none" w:sz="0" w:space="0" w:color="auto"/>
                      </w:divBdr>
                    </w:div>
                  </w:divsChild>
                </w:div>
                <w:div w:id="1994482865">
                  <w:marLeft w:val="0"/>
                  <w:marRight w:val="0"/>
                  <w:marTop w:val="0"/>
                  <w:marBottom w:val="0"/>
                  <w:divBdr>
                    <w:top w:val="none" w:sz="0" w:space="0" w:color="auto"/>
                    <w:left w:val="none" w:sz="0" w:space="0" w:color="auto"/>
                    <w:bottom w:val="none" w:sz="0" w:space="0" w:color="auto"/>
                    <w:right w:val="none" w:sz="0" w:space="0" w:color="auto"/>
                  </w:divBdr>
                  <w:divsChild>
                    <w:div w:id="1605455714">
                      <w:marLeft w:val="0"/>
                      <w:marRight w:val="0"/>
                      <w:marTop w:val="0"/>
                      <w:marBottom w:val="0"/>
                      <w:divBdr>
                        <w:top w:val="none" w:sz="0" w:space="0" w:color="auto"/>
                        <w:left w:val="none" w:sz="0" w:space="0" w:color="auto"/>
                        <w:bottom w:val="none" w:sz="0" w:space="0" w:color="auto"/>
                        <w:right w:val="none" w:sz="0" w:space="0" w:color="auto"/>
                      </w:divBdr>
                    </w:div>
                  </w:divsChild>
                </w:div>
                <w:div w:id="1282616278">
                  <w:marLeft w:val="0"/>
                  <w:marRight w:val="0"/>
                  <w:marTop w:val="0"/>
                  <w:marBottom w:val="0"/>
                  <w:divBdr>
                    <w:top w:val="none" w:sz="0" w:space="0" w:color="auto"/>
                    <w:left w:val="none" w:sz="0" w:space="0" w:color="auto"/>
                    <w:bottom w:val="none" w:sz="0" w:space="0" w:color="auto"/>
                    <w:right w:val="none" w:sz="0" w:space="0" w:color="auto"/>
                  </w:divBdr>
                  <w:divsChild>
                    <w:div w:id="322395044">
                      <w:marLeft w:val="0"/>
                      <w:marRight w:val="0"/>
                      <w:marTop w:val="0"/>
                      <w:marBottom w:val="0"/>
                      <w:divBdr>
                        <w:top w:val="none" w:sz="0" w:space="0" w:color="auto"/>
                        <w:left w:val="none" w:sz="0" w:space="0" w:color="auto"/>
                        <w:bottom w:val="none" w:sz="0" w:space="0" w:color="auto"/>
                        <w:right w:val="none" w:sz="0" w:space="0" w:color="auto"/>
                      </w:divBdr>
                    </w:div>
                  </w:divsChild>
                </w:div>
                <w:div w:id="1888568875">
                  <w:marLeft w:val="0"/>
                  <w:marRight w:val="0"/>
                  <w:marTop w:val="0"/>
                  <w:marBottom w:val="0"/>
                  <w:divBdr>
                    <w:top w:val="none" w:sz="0" w:space="0" w:color="auto"/>
                    <w:left w:val="none" w:sz="0" w:space="0" w:color="auto"/>
                    <w:bottom w:val="none" w:sz="0" w:space="0" w:color="auto"/>
                    <w:right w:val="none" w:sz="0" w:space="0" w:color="auto"/>
                  </w:divBdr>
                  <w:divsChild>
                    <w:div w:id="1028214782">
                      <w:marLeft w:val="0"/>
                      <w:marRight w:val="0"/>
                      <w:marTop w:val="0"/>
                      <w:marBottom w:val="0"/>
                      <w:divBdr>
                        <w:top w:val="none" w:sz="0" w:space="0" w:color="auto"/>
                        <w:left w:val="none" w:sz="0" w:space="0" w:color="auto"/>
                        <w:bottom w:val="none" w:sz="0" w:space="0" w:color="auto"/>
                        <w:right w:val="none" w:sz="0" w:space="0" w:color="auto"/>
                      </w:divBdr>
                    </w:div>
                  </w:divsChild>
                </w:div>
                <w:div w:id="1018893792">
                  <w:marLeft w:val="0"/>
                  <w:marRight w:val="0"/>
                  <w:marTop w:val="0"/>
                  <w:marBottom w:val="0"/>
                  <w:divBdr>
                    <w:top w:val="none" w:sz="0" w:space="0" w:color="auto"/>
                    <w:left w:val="none" w:sz="0" w:space="0" w:color="auto"/>
                    <w:bottom w:val="none" w:sz="0" w:space="0" w:color="auto"/>
                    <w:right w:val="none" w:sz="0" w:space="0" w:color="auto"/>
                  </w:divBdr>
                  <w:divsChild>
                    <w:div w:id="1939289407">
                      <w:marLeft w:val="0"/>
                      <w:marRight w:val="0"/>
                      <w:marTop w:val="0"/>
                      <w:marBottom w:val="0"/>
                      <w:divBdr>
                        <w:top w:val="none" w:sz="0" w:space="0" w:color="auto"/>
                        <w:left w:val="none" w:sz="0" w:space="0" w:color="auto"/>
                        <w:bottom w:val="none" w:sz="0" w:space="0" w:color="auto"/>
                        <w:right w:val="none" w:sz="0" w:space="0" w:color="auto"/>
                      </w:divBdr>
                    </w:div>
                  </w:divsChild>
                </w:div>
                <w:div w:id="1994214386">
                  <w:marLeft w:val="0"/>
                  <w:marRight w:val="0"/>
                  <w:marTop w:val="0"/>
                  <w:marBottom w:val="0"/>
                  <w:divBdr>
                    <w:top w:val="none" w:sz="0" w:space="0" w:color="auto"/>
                    <w:left w:val="none" w:sz="0" w:space="0" w:color="auto"/>
                    <w:bottom w:val="none" w:sz="0" w:space="0" w:color="auto"/>
                    <w:right w:val="none" w:sz="0" w:space="0" w:color="auto"/>
                  </w:divBdr>
                  <w:divsChild>
                    <w:div w:id="9307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9707">
          <w:marLeft w:val="0"/>
          <w:marRight w:val="0"/>
          <w:marTop w:val="0"/>
          <w:marBottom w:val="0"/>
          <w:divBdr>
            <w:top w:val="none" w:sz="0" w:space="0" w:color="auto"/>
            <w:left w:val="none" w:sz="0" w:space="0" w:color="auto"/>
            <w:bottom w:val="none" w:sz="0" w:space="0" w:color="auto"/>
            <w:right w:val="none" w:sz="0" w:space="0" w:color="auto"/>
          </w:divBdr>
        </w:div>
        <w:div w:id="793870036">
          <w:marLeft w:val="0"/>
          <w:marRight w:val="0"/>
          <w:marTop w:val="0"/>
          <w:marBottom w:val="0"/>
          <w:divBdr>
            <w:top w:val="none" w:sz="0" w:space="0" w:color="auto"/>
            <w:left w:val="none" w:sz="0" w:space="0" w:color="auto"/>
            <w:bottom w:val="none" w:sz="0" w:space="0" w:color="auto"/>
            <w:right w:val="none" w:sz="0" w:space="0" w:color="auto"/>
          </w:divBdr>
        </w:div>
        <w:div w:id="711618302">
          <w:marLeft w:val="0"/>
          <w:marRight w:val="0"/>
          <w:marTop w:val="0"/>
          <w:marBottom w:val="0"/>
          <w:divBdr>
            <w:top w:val="none" w:sz="0" w:space="0" w:color="auto"/>
            <w:left w:val="none" w:sz="0" w:space="0" w:color="auto"/>
            <w:bottom w:val="none" w:sz="0" w:space="0" w:color="auto"/>
            <w:right w:val="none" w:sz="0" w:space="0" w:color="auto"/>
          </w:divBdr>
        </w:div>
        <w:div w:id="685403012">
          <w:marLeft w:val="0"/>
          <w:marRight w:val="0"/>
          <w:marTop w:val="0"/>
          <w:marBottom w:val="0"/>
          <w:divBdr>
            <w:top w:val="none" w:sz="0" w:space="0" w:color="auto"/>
            <w:left w:val="none" w:sz="0" w:space="0" w:color="auto"/>
            <w:bottom w:val="none" w:sz="0" w:space="0" w:color="auto"/>
            <w:right w:val="none" w:sz="0" w:space="0" w:color="auto"/>
          </w:divBdr>
        </w:div>
        <w:div w:id="1221869221">
          <w:marLeft w:val="0"/>
          <w:marRight w:val="0"/>
          <w:marTop w:val="0"/>
          <w:marBottom w:val="0"/>
          <w:divBdr>
            <w:top w:val="none" w:sz="0" w:space="0" w:color="auto"/>
            <w:left w:val="none" w:sz="0" w:space="0" w:color="auto"/>
            <w:bottom w:val="none" w:sz="0" w:space="0" w:color="auto"/>
            <w:right w:val="none" w:sz="0" w:space="0" w:color="auto"/>
          </w:divBdr>
        </w:div>
        <w:div w:id="1828402516">
          <w:marLeft w:val="0"/>
          <w:marRight w:val="0"/>
          <w:marTop w:val="0"/>
          <w:marBottom w:val="0"/>
          <w:divBdr>
            <w:top w:val="none" w:sz="0" w:space="0" w:color="auto"/>
            <w:left w:val="none" w:sz="0" w:space="0" w:color="auto"/>
            <w:bottom w:val="none" w:sz="0" w:space="0" w:color="auto"/>
            <w:right w:val="none" w:sz="0" w:space="0" w:color="auto"/>
          </w:divBdr>
        </w:div>
        <w:div w:id="1665164641">
          <w:marLeft w:val="0"/>
          <w:marRight w:val="0"/>
          <w:marTop w:val="0"/>
          <w:marBottom w:val="0"/>
          <w:divBdr>
            <w:top w:val="none" w:sz="0" w:space="0" w:color="auto"/>
            <w:left w:val="none" w:sz="0" w:space="0" w:color="auto"/>
            <w:bottom w:val="none" w:sz="0" w:space="0" w:color="auto"/>
            <w:right w:val="none" w:sz="0" w:space="0" w:color="auto"/>
          </w:divBdr>
        </w:div>
        <w:div w:id="1615870133">
          <w:marLeft w:val="0"/>
          <w:marRight w:val="0"/>
          <w:marTop w:val="0"/>
          <w:marBottom w:val="0"/>
          <w:divBdr>
            <w:top w:val="none" w:sz="0" w:space="0" w:color="auto"/>
            <w:left w:val="none" w:sz="0" w:space="0" w:color="auto"/>
            <w:bottom w:val="none" w:sz="0" w:space="0" w:color="auto"/>
            <w:right w:val="none" w:sz="0" w:space="0" w:color="auto"/>
          </w:divBdr>
        </w:div>
        <w:div w:id="2107653320">
          <w:marLeft w:val="0"/>
          <w:marRight w:val="0"/>
          <w:marTop w:val="0"/>
          <w:marBottom w:val="0"/>
          <w:divBdr>
            <w:top w:val="none" w:sz="0" w:space="0" w:color="auto"/>
            <w:left w:val="none" w:sz="0" w:space="0" w:color="auto"/>
            <w:bottom w:val="none" w:sz="0" w:space="0" w:color="auto"/>
            <w:right w:val="none" w:sz="0" w:space="0" w:color="auto"/>
          </w:divBdr>
        </w:div>
        <w:div w:id="1858422743">
          <w:marLeft w:val="0"/>
          <w:marRight w:val="0"/>
          <w:marTop w:val="0"/>
          <w:marBottom w:val="0"/>
          <w:divBdr>
            <w:top w:val="none" w:sz="0" w:space="0" w:color="auto"/>
            <w:left w:val="none" w:sz="0" w:space="0" w:color="auto"/>
            <w:bottom w:val="none" w:sz="0" w:space="0" w:color="auto"/>
            <w:right w:val="none" w:sz="0" w:space="0" w:color="auto"/>
          </w:divBdr>
        </w:div>
        <w:div w:id="480392652">
          <w:marLeft w:val="0"/>
          <w:marRight w:val="0"/>
          <w:marTop w:val="0"/>
          <w:marBottom w:val="0"/>
          <w:divBdr>
            <w:top w:val="none" w:sz="0" w:space="0" w:color="auto"/>
            <w:left w:val="none" w:sz="0" w:space="0" w:color="auto"/>
            <w:bottom w:val="none" w:sz="0" w:space="0" w:color="auto"/>
            <w:right w:val="none" w:sz="0" w:space="0" w:color="auto"/>
          </w:divBdr>
        </w:div>
      </w:divsChild>
    </w:div>
    <w:div w:id="1550069890">
      <w:bodyDiv w:val="1"/>
      <w:marLeft w:val="0"/>
      <w:marRight w:val="0"/>
      <w:marTop w:val="0"/>
      <w:marBottom w:val="0"/>
      <w:divBdr>
        <w:top w:val="none" w:sz="0" w:space="0" w:color="auto"/>
        <w:left w:val="none" w:sz="0" w:space="0" w:color="auto"/>
        <w:bottom w:val="none" w:sz="0" w:space="0" w:color="auto"/>
        <w:right w:val="none" w:sz="0" w:space="0" w:color="auto"/>
      </w:divBdr>
    </w:div>
    <w:div w:id="1933396892">
      <w:bodyDiv w:val="1"/>
      <w:marLeft w:val="0"/>
      <w:marRight w:val="0"/>
      <w:marTop w:val="0"/>
      <w:marBottom w:val="0"/>
      <w:divBdr>
        <w:top w:val="none" w:sz="0" w:space="0" w:color="auto"/>
        <w:left w:val="none" w:sz="0" w:space="0" w:color="auto"/>
        <w:bottom w:val="none" w:sz="0" w:space="0" w:color="auto"/>
        <w:right w:val="none" w:sz="0" w:space="0" w:color="auto"/>
      </w:divBdr>
    </w:div>
    <w:div w:id="202625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1472</Characters>
  <Application>Microsoft Office Word</Application>
  <DocSecurity>0</DocSecurity>
  <Lines>12</Lines>
  <Paragraphs>3</Paragraphs>
  <ScaleCrop>false</ScaleCrop>
  <Company>BDO Statsautoriseret revisionsaktieselskab</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Linnet Baumann</dc:creator>
  <cp:keywords/>
  <dc:description/>
  <cp:lastModifiedBy>Morten Kjeldgaard Baumann</cp:lastModifiedBy>
  <cp:revision>88</cp:revision>
  <cp:lastPrinted>2024-08-26T06:42:00Z</cp:lastPrinted>
  <dcterms:created xsi:type="dcterms:W3CDTF">2024-09-05T05:55:00Z</dcterms:created>
  <dcterms:modified xsi:type="dcterms:W3CDTF">2025-09-10T19:19:00Z</dcterms:modified>
</cp:coreProperties>
</file>